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00EE0" w14:textId="77777777" w:rsidR="000F18F1" w:rsidRDefault="000F18F1" w:rsidP="000F18F1">
      <w:pPr>
        <w:jc w:val="center"/>
        <w:rPr>
          <w:rFonts w:ascii="Times New Roman" w:hAnsi="Times New Roman" w:cs="Times New Roman"/>
          <w:b/>
          <w:sz w:val="24"/>
        </w:rPr>
      </w:pPr>
      <w:r w:rsidRPr="008B5899">
        <w:rPr>
          <w:rFonts w:ascii="Times New Roman" w:hAnsi="Times New Roman" w:cs="Times New Roman"/>
          <w:b/>
          <w:sz w:val="24"/>
        </w:rPr>
        <w:t xml:space="preserve">Klauzula informacyjna </w:t>
      </w:r>
      <w:r>
        <w:rPr>
          <w:rFonts w:ascii="Times New Roman" w:hAnsi="Times New Roman" w:cs="Times New Roman"/>
          <w:b/>
          <w:sz w:val="24"/>
        </w:rPr>
        <w:t xml:space="preserve">dot. przetwarzania danych osobowych </w:t>
      </w:r>
    </w:p>
    <w:p w14:paraId="6EDC332F" w14:textId="77777777" w:rsidR="00006E8F" w:rsidRPr="00BD47A7" w:rsidRDefault="000F18F1" w:rsidP="00006E8F">
      <w:pPr>
        <w:jc w:val="center"/>
        <w:rPr>
          <w:b/>
          <w:bCs/>
        </w:rPr>
      </w:pPr>
      <w:r w:rsidRPr="008B5899">
        <w:rPr>
          <w:rFonts w:ascii="Times New Roman" w:hAnsi="Times New Roman" w:cs="Times New Roman"/>
          <w:b/>
          <w:sz w:val="24"/>
        </w:rPr>
        <w:t xml:space="preserve">– </w:t>
      </w:r>
      <w:r>
        <w:rPr>
          <w:rFonts w:ascii="Times New Roman" w:hAnsi="Times New Roman" w:cs="Times New Roman"/>
          <w:b/>
          <w:sz w:val="24"/>
        </w:rPr>
        <w:t xml:space="preserve">wnioski </w:t>
      </w:r>
      <w:r w:rsidR="00006E8F" w:rsidRPr="00BD47A7">
        <w:rPr>
          <w:b/>
          <w:bCs/>
        </w:rPr>
        <w:t>CYFROWA GMINA – WSPARCIE DZIECI Z RODZIN PEGEEROWSKICH W ROZWOJU CYFROWYM „GRANTY PPGR”.</w:t>
      </w:r>
    </w:p>
    <w:p w14:paraId="7A011A90" w14:textId="77777777" w:rsidR="000F18F1" w:rsidRPr="008B5899" w:rsidRDefault="000F18F1" w:rsidP="000F18F1">
      <w:pPr>
        <w:jc w:val="center"/>
        <w:rPr>
          <w:rFonts w:ascii="Times New Roman" w:hAnsi="Times New Roman" w:cs="Times New Roman"/>
          <w:b/>
          <w:sz w:val="24"/>
        </w:rPr>
      </w:pPr>
    </w:p>
    <w:p w14:paraId="174A1FA0" w14:textId="77777777" w:rsidR="005F171A" w:rsidRPr="005F171A" w:rsidRDefault="005F171A" w:rsidP="005F171A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F171A">
        <w:rPr>
          <w:rFonts w:ascii="Times New Roman" w:hAnsi="Times New Roman" w:cs="Times New Roman"/>
          <w:sz w:val="24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(dalej RODO), informuję, że:</w:t>
      </w:r>
    </w:p>
    <w:p w14:paraId="78692CAF" w14:textId="72B14FAA" w:rsid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</w:p>
    <w:p w14:paraId="0FB04E07" w14:textId="77B8F233" w:rsidR="000F18F1" w:rsidRPr="005F34E2" w:rsidRDefault="00006E8F" w:rsidP="000F18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5F171A" w:rsidRPr="005F171A">
        <w:rPr>
          <w:rFonts w:ascii="Times New Roman" w:hAnsi="Times New Roman" w:cs="Times New Roman"/>
          <w:sz w:val="24"/>
        </w:rPr>
        <w:t>Administratorem Pani/Pana danych osobowych przetwarzanych w Urzędzie Miasta i Gminy Lesko jest Burmistrz Miasta i Gminy Lesko, ul. Parkowa 1, 38-600 Lesko.</w:t>
      </w:r>
    </w:p>
    <w:p w14:paraId="3D15B2BD" w14:textId="1AC68EEC" w:rsidR="005F171A" w:rsidRDefault="00006E8F" w:rsidP="00006E8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5F171A" w:rsidRPr="005F171A">
        <w:rPr>
          <w:rFonts w:ascii="Times New Roman" w:hAnsi="Times New Roman" w:cs="Times New Roman"/>
          <w:sz w:val="24"/>
        </w:rPr>
        <w:t xml:space="preserve">W Urzędzie Miasta i Gminy Lesko został wyznaczony Inspektor Ochrony Danych, z którym można kontaktować się poprzez e-mail: </w:t>
      </w:r>
      <w:hyperlink r:id="rId5" w:history="1">
        <w:r w:rsidR="005F171A" w:rsidRPr="005F171A">
          <w:rPr>
            <w:rStyle w:val="Hipercze"/>
            <w:rFonts w:ascii="Times New Roman" w:hAnsi="Times New Roman" w:cs="Times New Roman"/>
            <w:sz w:val="24"/>
          </w:rPr>
          <w:t>iod@lesko.pl</w:t>
        </w:r>
      </w:hyperlink>
      <w:r w:rsidR="005F171A" w:rsidRPr="005F171A">
        <w:rPr>
          <w:rFonts w:ascii="Times New Roman" w:hAnsi="Times New Roman" w:cs="Times New Roman"/>
          <w:sz w:val="24"/>
          <w:u w:val="single"/>
        </w:rPr>
        <w:t xml:space="preserve"> </w:t>
      </w:r>
      <w:r w:rsidR="005F171A" w:rsidRPr="005F171A">
        <w:rPr>
          <w:rFonts w:ascii="Times New Roman" w:hAnsi="Times New Roman" w:cs="Times New Roman"/>
          <w:sz w:val="24"/>
        </w:rPr>
        <w:t>w sprawie pytań dotyczących sposobu i zakresu przetwarzania Pani/Pana danych osobowych, a także przysługujących Pani/Panu uprawnień</w:t>
      </w:r>
      <w:r w:rsidR="005F171A">
        <w:rPr>
          <w:rFonts w:ascii="Times New Roman" w:hAnsi="Times New Roman" w:cs="Times New Roman"/>
          <w:sz w:val="24"/>
        </w:rPr>
        <w:t>.</w:t>
      </w:r>
    </w:p>
    <w:p w14:paraId="7F3DA03D" w14:textId="6A4E3CFD" w:rsidR="00006E8F" w:rsidRPr="00006E8F" w:rsidRDefault="000F18F1" w:rsidP="00006E8F">
      <w:pPr>
        <w:jc w:val="both"/>
        <w:rPr>
          <w:rFonts w:ascii="Times New Roman" w:hAnsi="Times New Roman" w:cs="Times New Roman"/>
          <w:sz w:val="24"/>
        </w:rPr>
      </w:pPr>
      <w:r w:rsidRPr="005F34E2">
        <w:rPr>
          <w:rFonts w:ascii="Times New Roman" w:hAnsi="Times New Roman" w:cs="Times New Roman"/>
          <w:sz w:val="24"/>
        </w:rPr>
        <w:t xml:space="preserve">3. </w:t>
      </w:r>
      <w:bookmarkStart w:id="0" w:name="_GoBack"/>
      <w:bookmarkEnd w:id="0"/>
      <w:r w:rsidR="00006E8F" w:rsidRPr="00006E8F">
        <w:rPr>
          <w:rFonts w:ascii="Times New Roman" w:hAnsi="Times New Roman" w:cs="Times New Roman"/>
          <w:sz w:val="24"/>
        </w:rPr>
        <w:t>Pani/Pana dane osobowe przetwarzane będą w celach:</w:t>
      </w:r>
    </w:p>
    <w:p w14:paraId="240DA6F5" w14:textId="59F382EB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a. wnioskowanie o udziel</w:t>
      </w:r>
      <w:r w:rsidR="000A241E">
        <w:rPr>
          <w:rFonts w:ascii="Times New Roman" w:hAnsi="Times New Roman" w:cs="Times New Roman"/>
          <w:sz w:val="24"/>
        </w:rPr>
        <w:t>e</w:t>
      </w:r>
      <w:r w:rsidRPr="00006E8F">
        <w:rPr>
          <w:rFonts w:ascii="Times New Roman" w:hAnsi="Times New Roman" w:cs="Times New Roman"/>
          <w:sz w:val="24"/>
        </w:rPr>
        <w:t>nie wsparcia w ramach programu Granty PPGR - Wsparcie dzieci z rodzin pegeerowskich w rozwoju cyfrowym,</w:t>
      </w:r>
    </w:p>
    <w:p w14:paraId="3ACADDF2" w14:textId="77777777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b. realizacji zadań związanych z realizacją i sprawozdawczością w ramach programu Granty PPGR - Wsparcie dzieci z rodzin pegeerowskich w rozwoju cyfrowym,</w:t>
      </w:r>
    </w:p>
    <w:p w14:paraId="1EB09363" w14:textId="24C1487C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4. Podstawą przetwarzania danych osobowych jest:</w:t>
      </w:r>
    </w:p>
    <w:p w14:paraId="30D7C019" w14:textId="26067DDD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a. wykonanie obowiązku prawnego ciążącego na Administratorze (art. 6 ust. 1 lit. c RODO),</w:t>
      </w:r>
    </w:p>
    <w:p w14:paraId="50BA37BA" w14:textId="4D5D689A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b. wykonanie zadania realizowanego w interesie publicznym lub w ramach sprawowania władzy publicznej powierzonej administratorowi (art. 6 ust. 1 lit. e RODO),</w:t>
      </w:r>
      <w:r>
        <w:rPr>
          <w:rFonts w:ascii="Times New Roman" w:hAnsi="Times New Roman" w:cs="Times New Roman"/>
          <w:sz w:val="24"/>
        </w:rPr>
        <w:t xml:space="preserve"> </w:t>
      </w:r>
      <w:r w:rsidRPr="00006E8F">
        <w:rPr>
          <w:rFonts w:ascii="Times New Roman" w:hAnsi="Times New Roman" w:cs="Times New Roman"/>
          <w:sz w:val="24"/>
        </w:rPr>
        <w:t>oraz inne akty prawne, w szczególności:</w:t>
      </w:r>
      <w:r>
        <w:rPr>
          <w:rFonts w:ascii="Times New Roman" w:hAnsi="Times New Roman" w:cs="Times New Roman"/>
          <w:sz w:val="24"/>
        </w:rPr>
        <w:t xml:space="preserve"> </w:t>
      </w:r>
      <w:r w:rsidRPr="00006E8F">
        <w:rPr>
          <w:rFonts w:ascii="Times New Roman" w:hAnsi="Times New Roman" w:cs="Times New Roman"/>
          <w:sz w:val="24"/>
        </w:rPr>
        <w:t>a. ustawa z dnia 14 grudnia 2016 roku Prawo oświatowe wraz z aktami wykonawczymi,</w:t>
      </w:r>
      <w:r>
        <w:rPr>
          <w:rFonts w:ascii="Times New Roman" w:hAnsi="Times New Roman" w:cs="Times New Roman"/>
          <w:sz w:val="24"/>
        </w:rPr>
        <w:t xml:space="preserve"> </w:t>
      </w:r>
      <w:r w:rsidRPr="00006E8F">
        <w:rPr>
          <w:rFonts w:ascii="Times New Roman" w:hAnsi="Times New Roman" w:cs="Times New Roman"/>
          <w:sz w:val="24"/>
        </w:rPr>
        <w:t>b. ustawa z dnia 23 kwietnia 1964 r. - Kodeks cywilny.</w:t>
      </w:r>
    </w:p>
    <w:p w14:paraId="6D726C2E" w14:textId="1A6833B5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 xml:space="preserve">5. Dane osobowe mogą być przetwarzane również przez podmioty, z którymi Administrator zawarł umowy powierzenia przetwarzania danych osobowych, a także przez podmioty, którym Administrator udostępnia dane osobowe. Do podmiotów wskazanych w zdaniu poprzednim zaliczają się kontrahenci Administratora, w szczególności podmioty działające w zakresie obsługi informatycznej, prawnej, obsługi płatności, ochrony danych osobowych. Dane osobowe będą przekazywane do Gminy </w:t>
      </w:r>
      <w:r w:rsidR="000A241E">
        <w:rPr>
          <w:rFonts w:ascii="Times New Roman" w:hAnsi="Times New Roman" w:cs="Times New Roman"/>
          <w:sz w:val="24"/>
        </w:rPr>
        <w:t>Lesko</w:t>
      </w:r>
      <w:r>
        <w:rPr>
          <w:rFonts w:ascii="Times New Roman" w:hAnsi="Times New Roman" w:cs="Times New Roman"/>
          <w:sz w:val="24"/>
        </w:rPr>
        <w:t xml:space="preserve"> </w:t>
      </w:r>
      <w:r w:rsidRPr="00006E8F">
        <w:rPr>
          <w:rFonts w:ascii="Times New Roman" w:hAnsi="Times New Roman" w:cs="Times New Roman"/>
          <w:sz w:val="24"/>
        </w:rPr>
        <w:t>oraz mogą być przekazywane w szczególności do Centrum Projektów Polska Cyfrowa.</w:t>
      </w:r>
    </w:p>
    <w:p w14:paraId="506AA7CC" w14:textId="47E8F1CD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W przypadku, gdy będą tego wymagały przepisy prawa, dane mogą być udostępnione organom państwowym lub samorządowym, organom wymiaru sprawiedliwości, organom ścigania, organom kontrolnym, oświatowym i organom podatkowym.</w:t>
      </w:r>
    </w:p>
    <w:p w14:paraId="67D56372" w14:textId="4E91139F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 xml:space="preserve">6. Administrator nie zamierza przekazywać Pani/Pana danych osobowych do państw trzecich. Dane osobowe mogą być przekazywane poza UE tylko na Pani/Pana żądanie lub w celu realizacji współpracy między Panią/Panem a Administratorem. W takim przypadku, każde </w:t>
      </w:r>
      <w:r w:rsidRPr="00006E8F">
        <w:rPr>
          <w:rFonts w:ascii="Times New Roman" w:hAnsi="Times New Roman" w:cs="Times New Roman"/>
          <w:sz w:val="24"/>
        </w:rPr>
        <w:lastRenderedPageBreak/>
        <w:t>przekazanie będzie dokonywane zgodnie z obowiązującymi przepisami prawa oraz przy zachowaniu odpowiednich zabezpieczeń.</w:t>
      </w:r>
    </w:p>
    <w:p w14:paraId="55C709A0" w14:textId="2EAAA5E9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7. Pani/Pana dane osobowe będą przechowywane przez okres wykonywania zadań, o których mowa w pkt 3 oraz przez wymagany w świetle obowiązującego prawa okres po zakończeniu ich wykonywania w celu ich archiwizowania oraz ewentualnego ustalania i dochodzenia roszczeń oraz obrony przed nimi, a także w interesie publicznym, do celów badań naukowych lub historycznych lub do celów statystycznych.</w:t>
      </w:r>
    </w:p>
    <w:p w14:paraId="749B3013" w14:textId="63ABABBE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8. W zależności od podstawy prawnej przetwarzania, posiada Pani/Pan prawo do:</w:t>
      </w:r>
    </w:p>
    <w:p w14:paraId="37C2000B" w14:textId="4BE87888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a. żądania od Administratora dostępu do swoich danych osobowych, ich sprostowania, usunięcia lub ograniczenia przetwarzania danych osobowych oraz powiadomienia odbiorców danych o sprostowaniu lub usunięciu danych osobowych lub ograniczeniu przetwarzania,</w:t>
      </w:r>
    </w:p>
    <w:p w14:paraId="15ABC841" w14:textId="3064D173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b. wniesienia sprzeciwu wobec przetwarzania,</w:t>
      </w:r>
    </w:p>
    <w:p w14:paraId="579C00F9" w14:textId="26C3ECAA" w:rsidR="00006E8F" w:rsidRP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c. wniesienia skargi do organu nadzorczego (Prezesa Urzędu Ochrony Danych Osobowych),</w:t>
      </w:r>
    </w:p>
    <w:p w14:paraId="1A9403B2" w14:textId="16DE2A99" w:rsidR="00006E8F" w:rsidRDefault="00006E8F" w:rsidP="00006E8F">
      <w:pPr>
        <w:jc w:val="both"/>
        <w:rPr>
          <w:rFonts w:ascii="Times New Roman" w:hAnsi="Times New Roman" w:cs="Times New Roman"/>
          <w:sz w:val="24"/>
        </w:rPr>
      </w:pPr>
      <w:r w:rsidRPr="00006E8F">
        <w:rPr>
          <w:rFonts w:ascii="Times New Roman" w:hAnsi="Times New Roman" w:cs="Times New Roman"/>
          <w:sz w:val="24"/>
        </w:rPr>
        <w:t>9. Pani/Pana dane osobowe nie podlegają zautomatyzowanemu podejmowaniu decyzji, w tym profilowaniu.</w:t>
      </w:r>
    </w:p>
    <w:p w14:paraId="16596E80" w14:textId="77777777" w:rsidR="000F18F1" w:rsidRDefault="000F18F1" w:rsidP="000F18F1">
      <w:pPr>
        <w:ind w:left="3540" w:firstLine="708"/>
        <w:rPr>
          <w:rFonts w:ascii="Times New Roman" w:hAnsi="Times New Roman" w:cs="Times New Roman"/>
          <w:sz w:val="24"/>
        </w:rPr>
      </w:pPr>
    </w:p>
    <w:p w14:paraId="18FFECBB" w14:textId="1C6DBC6C" w:rsidR="000F18F1" w:rsidRPr="005F34E2" w:rsidRDefault="00006E8F" w:rsidP="000F18F1">
      <w:pPr>
        <w:ind w:left="354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0F18F1" w:rsidRPr="005F34E2">
        <w:rPr>
          <w:rFonts w:ascii="Times New Roman" w:hAnsi="Times New Roman" w:cs="Times New Roman"/>
          <w:sz w:val="24"/>
        </w:rPr>
        <w:t>Zapoznałam/em się z niniejszą klauzulą</w:t>
      </w:r>
    </w:p>
    <w:p w14:paraId="2D29910F" w14:textId="77777777" w:rsidR="000F18F1" w:rsidRPr="005F34E2" w:rsidRDefault="000F18F1" w:rsidP="000F18F1">
      <w:pPr>
        <w:ind w:left="3540" w:firstLine="708"/>
        <w:rPr>
          <w:rFonts w:ascii="Times New Roman" w:hAnsi="Times New Roman" w:cs="Times New Roman"/>
          <w:sz w:val="24"/>
        </w:rPr>
      </w:pPr>
    </w:p>
    <w:p w14:paraId="2EAEBF19" w14:textId="77252F09" w:rsidR="000F18F1" w:rsidRPr="005F34E2" w:rsidRDefault="00006E8F" w:rsidP="000F18F1">
      <w:pPr>
        <w:ind w:left="354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0F18F1" w:rsidRPr="005F34E2">
        <w:rPr>
          <w:rFonts w:ascii="Times New Roman" w:hAnsi="Times New Roman" w:cs="Times New Roman"/>
          <w:sz w:val="24"/>
        </w:rPr>
        <w:t>..........................................................</w:t>
      </w:r>
    </w:p>
    <w:p w14:paraId="00E5E2F9" w14:textId="451F408E" w:rsidR="000F18F1" w:rsidRPr="005F34E2" w:rsidRDefault="00006E8F" w:rsidP="000F18F1">
      <w:pPr>
        <w:ind w:left="3540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="000F18F1" w:rsidRPr="005F34E2">
        <w:rPr>
          <w:rFonts w:ascii="Times New Roman" w:hAnsi="Times New Roman" w:cs="Times New Roman"/>
          <w:sz w:val="24"/>
        </w:rPr>
        <w:t>(data i czytelny podpis)</w:t>
      </w:r>
    </w:p>
    <w:p w14:paraId="0AAD0221" w14:textId="77777777" w:rsidR="002621C5" w:rsidRDefault="002621C5"/>
    <w:sectPr w:rsidR="002621C5" w:rsidSect="000A241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D45BA"/>
    <w:multiLevelType w:val="hybridMultilevel"/>
    <w:tmpl w:val="A2669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F1"/>
    <w:rsid w:val="00006E8F"/>
    <w:rsid w:val="000A241E"/>
    <w:rsid w:val="000F18F1"/>
    <w:rsid w:val="00144E2E"/>
    <w:rsid w:val="002621C5"/>
    <w:rsid w:val="005F171A"/>
    <w:rsid w:val="005F38C3"/>
    <w:rsid w:val="00A0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05B1"/>
  <w15:chartTrackingRefBased/>
  <w15:docId w15:val="{B8ECB50F-B68A-4912-8E1B-4A5B6A34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8F1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1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e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Cywińska</dc:creator>
  <cp:keywords/>
  <dc:description/>
  <cp:lastModifiedBy>uzytkownik</cp:lastModifiedBy>
  <cp:revision>4</cp:revision>
  <cp:lastPrinted>2021-10-05T10:29:00Z</cp:lastPrinted>
  <dcterms:created xsi:type="dcterms:W3CDTF">2021-10-15T11:11:00Z</dcterms:created>
  <dcterms:modified xsi:type="dcterms:W3CDTF">2021-10-15T11:33:00Z</dcterms:modified>
</cp:coreProperties>
</file>