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AE83" w14:textId="19EF9F73" w:rsidR="003C73C1" w:rsidRPr="00AC1FC9" w:rsidRDefault="003C73C1" w:rsidP="0018658D">
      <w:pPr>
        <w:pStyle w:val="Nagwek1"/>
        <w:ind w:left="0"/>
        <w:rPr>
          <w:rFonts w:ascii="Tahoma" w:hAnsi="Tahoma" w:cs="Tahoma"/>
          <w:b w:val="0"/>
          <w:i/>
        </w:rPr>
      </w:pPr>
      <w:r w:rsidRPr="00AC1FC9">
        <w:rPr>
          <w:rFonts w:ascii="Tahoma" w:eastAsia="Arial" w:hAnsi="Tahoma" w:cs="Tahoma"/>
          <w:b w:val="0"/>
          <w:i/>
          <w:w w:val="95"/>
        </w:rPr>
        <w:t xml:space="preserve">Zał. 2 do </w:t>
      </w:r>
      <w:r w:rsidRPr="00AC1FC9">
        <w:rPr>
          <w:rFonts w:ascii="Tahoma" w:hAnsi="Tahoma" w:cs="Tahoma"/>
          <w:b w:val="0"/>
          <w:i/>
        </w:rPr>
        <w:t>Regulaminu rekrutacji i uczestnictwa w projekcie „</w:t>
      </w:r>
      <w:r w:rsidR="000759C1">
        <w:rPr>
          <w:rFonts w:ascii="Tahoma" w:hAnsi="Tahoma" w:cs="Tahoma"/>
          <w:b w:val="0"/>
          <w:i/>
        </w:rPr>
        <w:t>Otwórz się na wiedzę</w:t>
      </w:r>
      <w:r w:rsidRPr="00AC1FC9">
        <w:rPr>
          <w:rFonts w:ascii="Tahoma" w:hAnsi="Tahoma" w:cs="Tahoma"/>
          <w:b w:val="0"/>
          <w:i/>
        </w:rPr>
        <w:t>”</w:t>
      </w:r>
    </w:p>
    <w:p w14:paraId="193B982E" w14:textId="77777777" w:rsidR="003C73C1" w:rsidRPr="009D3001" w:rsidRDefault="003C73C1" w:rsidP="003C73C1">
      <w:pPr>
        <w:jc w:val="both"/>
        <w:rPr>
          <w:rFonts w:ascii="Tahoma" w:hAnsi="Tahoma" w:cs="Tahoma"/>
          <w:color w:val="000000" w:themeColor="text1"/>
        </w:rPr>
      </w:pPr>
    </w:p>
    <w:p w14:paraId="1E49E638" w14:textId="77777777" w:rsidR="003C73C1" w:rsidRPr="009D3001" w:rsidRDefault="003C73C1" w:rsidP="0009273A">
      <w:pPr>
        <w:ind w:left="1616" w:right="1665"/>
        <w:jc w:val="center"/>
        <w:rPr>
          <w:rFonts w:ascii="Tahoma" w:eastAsia="Arial" w:hAnsi="Tahoma" w:cs="Tahoma"/>
          <w:b/>
          <w:bCs/>
          <w:w w:val="95"/>
          <w:sz w:val="26"/>
          <w:szCs w:val="26"/>
        </w:rPr>
      </w:pPr>
    </w:p>
    <w:p w14:paraId="79D081D6" w14:textId="54BB1B39" w:rsidR="009D3001" w:rsidRPr="001A0A74" w:rsidRDefault="008130C1" w:rsidP="001A0A74">
      <w:pPr>
        <w:ind w:left="1616" w:right="1665"/>
        <w:jc w:val="center"/>
        <w:rPr>
          <w:rFonts w:ascii="Tahoma" w:eastAsia="Arial" w:hAnsi="Tahoma" w:cs="Tahoma"/>
          <w:b/>
          <w:bCs/>
          <w:w w:val="95"/>
          <w:sz w:val="26"/>
          <w:szCs w:val="26"/>
        </w:rPr>
      </w:pPr>
      <w:r w:rsidRPr="001A0A74">
        <w:rPr>
          <w:rFonts w:ascii="Tahoma" w:eastAsia="Arial" w:hAnsi="Tahoma" w:cs="Tahoma"/>
          <w:b/>
          <w:bCs/>
          <w:w w:val="95"/>
          <w:sz w:val="26"/>
          <w:szCs w:val="26"/>
        </w:rPr>
        <w:t>DEKLARACJA PRZYSTĄ</w:t>
      </w:r>
      <w:r w:rsidR="00C6647D" w:rsidRPr="001A0A74">
        <w:rPr>
          <w:rFonts w:ascii="Tahoma" w:eastAsia="Arial" w:hAnsi="Tahoma" w:cs="Tahoma"/>
          <w:b/>
          <w:bCs/>
          <w:w w:val="95"/>
          <w:sz w:val="26"/>
          <w:szCs w:val="26"/>
        </w:rPr>
        <w:t>PIENIA DO UDZIAŁU</w:t>
      </w:r>
    </w:p>
    <w:p w14:paraId="1411AD17" w14:textId="4F11D924" w:rsidR="0009273A" w:rsidRPr="001A0A74" w:rsidRDefault="00C6647D" w:rsidP="001A0A74">
      <w:pPr>
        <w:ind w:left="709" w:right="722" w:firstLine="907"/>
        <w:jc w:val="center"/>
        <w:rPr>
          <w:rFonts w:ascii="Tahoma" w:eastAsia="Arial" w:hAnsi="Tahoma" w:cs="Tahoma"/>
          <w:b/>
          <w:bCs/>
          <w:sz w:val="26"/>
          <w:szCs w:val="26"/>
        </w:rPr>
      </w:pPr>
      <w:r w:rsidRPr="001A0A74">
        <w:rPr>
          <w:rFonts w:ascii="Tahoma" w:eastAsia="Arial" w:hAnsi="Tahoma" w:cs="Tahoma"/>
          <w:b/>
          <w:bCs/>
          <w:w w:val="95"/>
          <w:sz w:val="26"/>
          <w:szCs w:val="26"/>
        </w:rPr>
        <w:t>W PROJEKCIE</w:t>
      </w:r>
      <w:r w:rsidR="00CD1937" w:rsidRPr="001A0A74">
        <w:rPr>
          <w:rFonts w:ascii="Tahoma" w:eastAsia="Arial" w:hAnsi="Tahoma" w:cs="Tahoma"/>
          <w:b/>
          <w:bCs/>
          <w:w w:val="95"/>
          <w:sz w:val="26"/>
          <w:szCs w:val="26"/>
        </w:rPr>
        <w:t xml:space="preserve"> </w:t>
      </w:r>
      <w:r w:rsidR="008E3A56" w:rsidRPr="001A0A74">
        <w:rPr>
          <w:rFonts w:ascii="Tahoma" w:eastAsia="Arial" w:hAnsi="Tahoma" w:cs="Tahoma"/>
          <w:b/>
          <w:bCs/>
          <w:w w:val="95"/>
          <w:sz w:val="26"/>
          <w:szCs w:val="26"/>
        </w:rPr>
        <w:t>–</w:t>
      </w:r>
      <w:r w:rsidR="00CD1937" w:rsidRPr="001A0A74">
        <w:rPr>
          <w:rFonts w:ascii="Tahoma" w:eastAsia="Arial" w:hAnsi="Tahoma" w:cs="Tahoma"/>
          <w:b/>
          <w:bCs/>
          <w:w w:val="95"/>
          <w:sz w:val="26"/>
          <w:szCs w:val="26"/>
        </w:rPr>
        <w:t xml:space="preserve"> UCZESTNIK</w:t>
      </w:r>
      <w:r w:rsidR="008E3A56" w:rsidRPr="001A0A74">
        <w:rPr>
          <w:rFonts w:ascii="Tahoma" w:eastAsia="Arial" w:hAnsi="Tahoma" w:cs="Tahoma"/>
          <w:b/>
          <w:bCs/>
          <w:w w:val="95"/>
          <w:sz w:val="26"/>
          <w:szCs w:val="26"/>
        </w:rPr>
        <w:t>/UCZESTNICZKA PROJEKTU</w:t>
      </w:r>
    </w:p>
    <w:p w14:paraId="0406CF03" w14:textId="68A8FB57" w:rsidR="000434EB" w:rsidRPr="001A0A74" w:rsidRDefault="0009273A" w:rsidP="001A0A74">
      <w:pPr>
        <w:spacing w:line="273" w:lineRule="auto"/>
        <w:ind w:left="181" w:right="138"/>
        <w:jc w:val="center"/>
        <w:rPr>
          <w:rFonts w:ascii="Tahoma" w:eastAsia="Arial" w:hAnsi="Tahoma" w:cs="Tahoma"/>
          <w:b/>
          <w:bCs/>
          <w:w w:val="95"/>
          <w:sz w:val="26"/>
          <w:szCs w:val="26"/>
        </w:rPr>
      </w:pPr>
      <w:r w:rsidRPr="001A0A74">
        <w:rPr>
          <w:rFonts w:ascii="Tahoma" w:eastAsia="Arial" w:hAnsi="Tahoma" w:cs="Tahoma"/>
          <w:b/>
          <w:bCs/>
          <w:w w:val="95"/>
          <w:sz w:val="26"/>
          <w:szCs w:val="26"/>
        </w:rPr>
        <w:t>w</w:t>
      </w:r>
      <w:r w:rsidRPr="001A0A74">
        <w:rPr>
          <w:rFonts w:ascii="Tahoma" w:eastAsia="Arial" w:hAnsi="Tahoma" w:cs="Tahoma"/>
          <w:b/>
          <w:bCs/>
          <w:spacing w:val="30"/>
          <w:w w:val="95"/>
          <w:sz w:val="26"/>
          <w:szCs w:val="26"/>
        </w:rPr>
        <w:t xml:space="preserve"> </w:t>
      </w:r>
      <w:r w:rsidRPr="001A0A74">
        <w:rPr>
          <w:rFonts w:ascii="Tahoma" w:eastAsia="Arial" w:hAnsi="Tahoma" w:cs="Tahoma"/>
          <w:b/>
          <w:bCs/>
          <w:w w:val="95"/>
          <w:sz w:val="26"/>
          <w:szCs w:val="26"/>
        </w:rPr>
        <w:t>ramach</w:t>
      </w:r>
      <w:r w:rsidRPr="001A0A74">
        <w:rPr>
          <w:rFonts w:ascii="Tahoma" w:eastAsia="Arial" w:hAnsi="Tahoma" w:cs="Tahoma"/>
          <w:b/>
          <w:bCs/>
          <w:spacing w:val="27"/>
          <w:w w:val="95"/>
          <w:sz w:val="26"/>
          <w:szCs w:val="26"/>
        </w:rPr>
        <w:t xml:space="preserve"> </w:t>
      </w:r>
      <w:r w:rsidRPr="001A0A74">
        <w:rPr>
          <w:rFonts w:ascii="Tahoma" w:eastAsia="Arial" w:hAnsi="Tahoma" w:cs="Tahoma"/>
          <w:b/>
          <w:bCs/>
          <w:w w:val="95"/>
          <w:sz w:val="26"/>
          <w:szCs w:val="26"/>
        </w:rPr>
        <w:t>projektu</w:t>
      </w:r>
      <w:r w:rsidRPr="001A0A74">
        <w:rPr>
          <w:rFonts w:ascii="Tahoma" w:eastAsia="Arial" w:hAnsi="Tahoma" w:cs="Tahoma"/>
          <w:b/>
          <w:bCs/>
          <w:spacing w:val="29"/>
          <w:w w:val="95"/>
          <w:sz w:val="26"/>
          <w:szCs w:val="26"/>
        </w:rPr>
        <w:t xml:space="preserve"> </w:t>
      </w:r>
      <w:r w:rsidRPr="001A0A74">
        <w:rPr>
          <w:rFonts w:ascii="Tahoma" w:eastAsia="Arial" w:hAnsi="Tahoma" w:cs="Tahoma"/>
          <w:b/>
          <w:bCs/>
          <w:w w:val="95"/>
          <w:sz w:val="26"/>
          <w:szCs w:val="26"/>
        </w:rPr>
        <w:t>„</w:t>
      </w:r>
      <w:r w:rsidR="000759C1">
        <w:rPr>
          <w:rFonts w:ascii="Tahoma" w:eastAsia="Arial" w:hAnsi="Tahoma" w:cs="Tahoma"/>
          <w:b/>
          <w:bCs/>
          <w:w w:val="95"/>
          <w:sz w:val="26"/>
          <w:szCs w:val="26"/>
        </w:rPr>
        <w:t>Otwórz się na wiedzę”</w:t>
      </w:r>
    </w:p>
    <w:p w14:paraId="14405B24" w14:textId="77777777" w:rsidR="000434EB" w:rsidRPr="009D3001" w:rsidRDefault="000434EB" w:rsidP="0009273A">
      <w:pPr>
        <w:spacing w:line="273" w:lineRule="auto"/>
        <w:ind w:left="181" w:right="138"/>
        <w:jc w:val="center"/>
        <w:rPr>
          <w:rFonts w:ascii="Tahoma" w:eastAsia="Arial" w:hAnsi="Tahoma" w:cs="Tahoma"/>
          <w:b/>
          <w:bCs/>
          <w:w w:val="95"/>
          <w:sz w:val="26"/>
          <w:szCs w:val="26"/>
        </w:rPr>
      </w:pPr>
    </w:p>
    <w:p w14:paraId="3977E827"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4811EC5F"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2A5C7EF" w14:textId="58FA59C3" w:rsidR="00C6647D" w:rsidRPr="009D3001" w:rsidRDefault="00C6647D" w:rsidP="00C6647D">
      <w:pPr>
        <w:pStyle w:val="Default"/>
        <w:rPr>
          <w:rFonts w:ascii="Tahoma" w:hAnsi="Tahoma" w:cs="Tahoma"/>
          <w:sz w:val="22"/>
          <w:szCs w:val="22"/>
        </w:rPr>
      </w:pPr>
      <w:r w:rsidRPr="009D3001">
        <w:rPr>
          <w:rFonts w:ascii="Tahoma" w:hAnsi="Tahoma" w:cs="Tahoma"/>
          <w:sz w:val="22"/>
          <w:szCs w:val="22"/>
        </w:rPr>
        <w:t>Ja, niżej podpisana/y ……………………………………………</w:t>
      </w:r>
      <w:r w:rsidR="00AC1FC9">
        <w:rPr>
          <w:rFonts w:ascii="Tahoma" w:hAnsi="Tahoma" w:cs="Tahoma"/>
          <w:sz w:val="22"/>
          <w:szCs w:val="22"/>
        </w:rPr>
        <w:t>…………………………………………………….</w:t>
      </w:r>
    </w:p>
    <w:p w14:paraId="5CF40A58" w14:textId="77777777" w:rsidR="00C6647D" w:rsidRPr="009D3001" w:rsidRDefault="00C6647D" w:rsidP="00C6647D">
      <w:pPr>
        <w:pStyle w:val="Default"/>
        <w:jc w:val="center"/>
        <w:rPr>
          <w:rFonts w:ascii="Tahoma" w:hAnsi="Tahoma" w:cs="Tahoma"/>
          <w:i/>
          <w:iCs/>
          <w:sz w:val="22"/>
          <w:szCs w:val="22"/>
        </w:rPr>
      </w:pPr>
    </w:p>
    <w:p w14:paraId="193DA8D0" w14:textId="11A59999" w:rsidR="00C6647D" w:rsidRPr="009D3001" w:rsidRDefault="00C6647D" w:rsidP="00C6647D">
      <w:pPr>
        <w:pStyle w:val="Default"/>
        <w:jc w:val="center"/>
        <w:rPr>
          <w:rFonts w:ascii="Tahoma" w:hAnsi="Tahoma" w:cs="Tahoma"/>
          <w:i/>
          <w:iCs/>
          <w:sz w:val="22"/>
          <w:szCs w:val="22"/>
        </w:rPr>
      </w:pPr>
      <w:r w:rsidRPr="009D3001">
        <w:rPr>
          <w:rFonts w:ascii="Tahoma" w:hAnsi="Tahoma" w:cs="Tahoma"/>
          <w:i/>
          <w:iCs/>
          <w:sz w:val="22"/>
          <w:szCs w:val="22"/>
        </w:rPr>
        <w:t>(imię/imiona i nazwisko uczestnika</w:t>
      </w:r>
      <w:r w:rsidR="007C1B4C" w:rsidRPr="009D3001">
        <w:rPr>
          <w:rFonts w:ascii="Tahoma" w:hAnsi="Tahoma" w:cs="Tahoma"/>
          <w:i/>
          <w:iCs/>
          <w:sz w:val="22"/>
          <w:szCs w:val="22"/>
        </w:rPr>
        <w:t>/uczestniczki</w:t>
      </w:r>
      <w:r w:rsidR="008C2994" w:rsidRPr="009D3001">
        <w:rPr>
          <w:rFonts w:ascii="Tahoma" w:hAnsi="Tahoma" w:cs="Tahoma"/>
          <w:i/>
          <w:iCs/>
          <w:sz w:val="22"/>
          <w:szCs w:val="22"/>
        </w:rPr>
        <w:t xml:space="preserve"> </w:t>
      </w:r>
      <w:r w:rsidR="007C1B4C" w:rsidRPr="009D3001">
        <w:rPr>
          <w:rFonts w:ascii="Tahoma" w:hAnsi="Tahoma" w:cs="Tahoma"/>
          <w:i/>
          <w:iCs/>
          <w:sz w:val="22"/>
          <w:szCs w:val="22"/>
        </w:rPr>
        <w:t>projektu</w:t>
      </w:r>
      <w:r w:rsidRPr="009D3001">
        <w:rPr>
          <w:rFonts w:ascii="Tahoma" w:hAnsi="Tahoma" w:cs="Tahoma"/>
          <w:i/>
          <w:iCs/>
          <w:sz w:val="22"/>
          <w:szCs w:val="22"/>
        </w:rPr>
        <w:t>)</w:t>
      </w:r>
    </w:p>
    <w:p w14:paraId="6D81FB0B" w14:textId="77777777" w:rsidR="00C6647D" w:rsidRPr="009D3001" w:rsidRDefault="00C6647D" w:rsidP="00C6647D">
      <w:pPr>
        <w:pStyle w:val="Default"/>
        <w:jc w:val="center"/>
        <w:rPr>
          <w:rFonts w:ascii="Tahoma" w:hAnsi="Tahoma" w:cs="Tahoma"/>
          <w:sz w:val="22"/>
          <w:szCs w:val="22"/>
        </w:rPr>
      </w:pPr>
    </w:p>
    <w:p w14:paraId="2E88B9C7" w14:textId="77777777" w:rsidR="00C6647D" w:rsidRPr="009D3001" w:rsidRDefault="00C6647D" w:rsidP="00C6647D">
      <w:pPr>
        <w:pStyle w:val="Default"/>
        <w:rPr>
          <w:rFonts w:ascii="Tahoma" w:hAnsi="Tahoma" w:cs="Tahoma"/>
          <w:sz w:val="22"/>
          <w:szCs w:val="22"/>
        </w:rPr>
      </w:pPr>
    </w:p>
    <w:p w14:paraId="4E4BC69B" w14:textId="17527A6A" w:rsidR="00C6647D" w:rsidRPr="009D3001" w:rsidRDefault="00C6647D" w:rsidP="00C6647D">
      <w:pPr>
        <w:pStyle w:val="Default"/>
        <w:rPr>
          <w:rFonts w:ascii="Tahoma" w:hAnsi="Tahoma" w:cs="Tahoma"/>
          <w:sz w:val="22"/>
          <w:szCs w:val="22"/>
        </w:rPr>
      </w:pPr>
      <w:r w:rsidRPr="009D3001">
        <w:rPr>
          <w:rFonts w:ascii="Tahoma" w:hAnsi="Tahoma" w:cs="Tahoma"/>
          <w:sz w:val="22"/>
          <w:szCs w:val="22"/>
        </w:rPr>
        <w:t>zamieszkała/y</w:t>
      </w:r>
      <w:r w:rsidR="00AC1FC9" w:rsidRPr="009D3001">
        <w:rPr>
          <w:rFonts w:ascii="Tahoma" w:hAnsi="Tahoma" w:cs="Tahoma"/>
          <w:sz w:val="22"/>
          <w:szCs w:val="22"/>
        </w:rPr>
        <w:t>……………………………………………</w:t>
      </w:r>
      <w:r w:rsidR="00AC1FC9">
        <w:rPr>
          <w:rFonts w:ascii="Tahoma" w:hAnsi="Tahoma" w:cs="Tahoma"/>
          <w:sz w:val="22"/>
          <w:szCs w:val="22"/>
        </w:rPr>
        <w:t>………………………………………………………………..</w:t>
      </w:r>
    </w:p>
    <w:p w14:paraId="4C0F14CE" w14:textId="77777777" w:rsidR="00C6647D" w:rsidRPr="009D3001" w:rsidRDefault="00C6647D" w:rsidP="00C6647D">
      <w:pPr>
        <w:pStyle w:val="Default"/>
        <w:jc w:val="center"/>
        <w:rPr>
          <w:rFonts w:ascii="Tahoma" w:hAnsi="Tahoma" w:cs="Tahoma"/>
          <w:sz w:val="22"/>
          <w:szCs w:val="22"/>
        </w:rPr>
      </w:pPr>
    </w:p>
    <w:p w14:paraId="799DFD45" w14:textId="77777777" w:rsidR="00C6647D" w:rsidRPr="009D3001" w:rsidRDefault="00C6647D" w:rsidP="00C6647D">
      <w:pPr>
        <w:pStyle w:val="Default"/>
        <w:jc w:val="center"/>
        <w:rPr>
          <w:rFonts w:ascii="Tahoma" w:hAnsi="Tahoma" w:cs="Tahoma"/>
          <w:i/>
          <w:iCs/>
          <w:sz w:val="22"/>
          <w:szCs w:val="22"/>
        </w:rPr>
      </w:pPr>
      <w:r w:rsidRPr="009D3001">
        <w:rPr>
          <w:rFonts w:ascii="Tahoma" w:hAnsi="Tahoma" w:cs="Tahoma"/>
          <w:sz w:val="22"/>
          <w:szCs w:val="22"/>
        </w:rPr>
        <w:t xml:space="preserve">(adres zamieszkania </w:t>
      </w:r>
      <w:r w:rsidRPr="009D3001">
        <w:rPr>
          <w:rFonts w:ascii="Tahoma" w:hAnsi="Tahoma" w:cs="Tahoma"/>
          <w:i/>
          <w:iCs/>
          <w:sz w:val="22"/>
          <w:szCs w:val="22"/>
        </w:rPr>
        <w:t>– kod pocztowy, miejscowość, ulica)</w:t>
      </w:r>
    </w:p>
    <w:p w14:paraId="3D0A497C" w14:textId="77777777" w:rsidR="00C6647D" w:rsidRPr="009D3001" w:rsidRDefault="00C6647D" w:rsidP="00C6647D">
      <w:pPr>
        <w:pStyle w:val="Default"/>
        <w:rPr>
          <w:rFonts w:ascii="Tahoma" w:hAnsi="Tahoma" w:cs="Tahoma"/>
          <w:sz w:val="22"/>
          <w:szCs w:val="22"/>
        </w:rPr>
      </w:pPr>
    </w:p>
    <w:p w14:paraId="7EE697F3" w14:textId="77777777" w:rsidR="008E3A56" w:rsidRPr="009D3001" w:rsidRDefault="008E3A56" w:rsidP="00C6647D">
      <w:pPr>
        <w:pStyle w:val="Default"/>
        <w:rPr>
          <w:rFonts w:ascii="Tahoma" w:hAnsi="Tahoma" w:cs="Tahoma"/>
          <w:sz w:val="22"/>
          <w:szCs w:val="22"/>
        </w:rPr>
      </w:pPr>
    </w:p>
    <w:p w14:paraId="4EB1F8FB" w14:textId="77777777" w:rsidR="00C6647D" w:rsidRPr="009D3001" w:rsidRDefault="00C6647D" w:rsidP="00C6647D">
      <w:pPr>
        <w:pStyle w:val="Default"/>
        <w:rPr>
          <w:rFonts w:ascii="Tahoma" w:hAnsi="Tahoma" w:cs="Tahoma"/>
          <w:b/>
          <w:bCs/>
          <w:sz w:val="22"/>
          <w:szCs w:val="22"/>
        </w:rPr>
      </w:pPr>
    </w:p>
    <w:p w14:paraId="7EC7F820" w14:textId="77777777" w:rsidR="0041055D" w:rsidRPr="009D3001" w:rsidRDefault="0041055D" w:rsidP="00C6647D">
      <w:pPr>
        <w:pStyle w:val="Default"/>
        <w:rPr>
          <w:rFonts w:ascii="Tahoma" w:hAnsi="Tahoma" w:cs="Tahoma"/>
          <w:b/>
          <w:bCs/>
          <w:sz w:val="22"/>
          <w:szCs w:val="22"/>
        </w:rPr>
      </w:pPr>
    </w:p>
    <w:p w14:paraId="3BD133DD" w14:textId="5DE89042" w:rsidR="008130C1" w:rsidRPr="009D3001" w:rsidRDefault="00C6647D" w:rsidP="00BE1761">
      <w:pPr>
        <w:pStyle w:val="Default"/>
        <w:spacing w:line="360" w:lineRule="auto"/>
        <w:rPr>
          <w:rFonts w:ascii="Tahoma" w:hAnsi="Tahoma" w:cs="Tahoma"/>
          <w:b/>
          <w:bCs/>
          <w:sz w:val="22"/>
          <w:szCs w:val="22"/>
        </w:rPr>
      </w:pPr>
      <w:r w:rsidRPr="009D3001">
        <w:rPr>
          <w:rFonts w:ascii="Tahoma" w:hAnsi="Tahoma" w:cs="Tahoma"/>
          <w:b/>
          <w:bCs/>
          <w:sz w:val="22"/>
          <w:szCs w:val="22"/>
        </w:rPr>
        <w:t xml:space="preserve">Zgłaszam chęć udziału w Projekcie </w:t>
      </w:r>
      <w:r w:rsidRPr="009D3001">
        <w:rPr>
          <w:rFonts w:ascii="Tahoma" w:hAnsi="Tahoma" w:cs="Tahoma"/>
          <w:color w:val="auto"/>
          <w:sz w:val="22"/>
          <w:szCs w:val="22"/>
        </w:rPr>
        <w:t>„</w:t>
      </w:r>
      <w:r w:rsidRPr="009D3001">
        <w:rPr>
          <w:rFonts w:ascii="Tahoma" w:hAnsi="Tahoma" w:cs="Tahoma"/>
          <w:b/>
          <w:color w:val="auto"/>
          <w:sz w:val="22"/>
          <w:szCs w:val="22"/>
        </w:rPr>
        <w:t>O</w:t>
      </w:r>
      <w:r w:rsidR="000759C1">
        <w:rPr>
          <w:rFonts w:ascii="Tahoma" w:hAnsi="Tahoma" w:cs="Tahoma"/>
          <w:b/>
          <w:color w:val="auto"/>
          <w:sz w:val="22"/>
          <w:szCs w:val="22"/>
        </w:rPr>
        <w:t>twórz się na wiedzę</w:t>
      </w:r>
      <w:r w:rsidRPr="009D3001">
        <w:rPr>
          <w:rFonts w:ascii="Tahoma" w:hAnsi="Tahoma" w:cs="Tahoma"/>
          <w:color w:val="auto"/>
          <w:sz w:val="22"/>
          <w:szCs w:val="22"/>
        </w:rPr>
        <w:t>”</w:t>
      </w:r>
    </w:p>
    <w:p w14:paraId="63BF748F" w14:textId="2189C41D" w:rsidR="00C6647D" w:rsidRPr="009D3001" w:rsidRDefault="00697397" w:rsidP="00BE1761">
      <w:pPr>
        <w:pStyle w:val="Default"/>
        <w:spacing w:line="360" w:lineRule="auto"/>
        <w:rPr>
          <w:rFonts w:ascii="Tahoma" w:hAnsi="Tahoma" w:cs="Tahoma"/>
          <w:sz w:val="22"/>
          <w:szCs w:val="22"/>
        </w:rPr>
      </w:pPr>
      <w:r>
        <w:rPr>
          <w:rFonts w:ascii="Tahoma" w:hAnsi="Tahoma" w:cs="Tahoma"/>
          <w:sz w:val="22"/>
          <w:szCs w:val="22"/>
        </w:rPr>
        <w:t xml:space="preserve">nr </w:t>
      </w:r>
      <w:r w:rsidRPr="00697397">
        <w:rPr>
          <w:rFonts w:ascii="Tahoma" w:hAnsi="Tahoma" w:cs="Tahoma"/>
          <w:sz w:val="22"/>
          <w:szCs w:val="22"/>
        </w:rPr>
        <w:t>FEPK.07.12-IP.01-0008/23, realizowanym w ramach programu regionalnego Fundusze Europejskie dla Podkarpacia 2021-2027</w:t>
      </w:r>
      <w:r w:rsidR="008130C1" w:rsidRPr="009D3001">
        <w:rPr>
          <w:rFonts w:ascii="Tahoma" w:hAnsi="Tahoma" w:cs="Tahoma"/>
          <w:sz w:val="22"/>
          <w:szCs w:val="22"/>
        </w:rPr>
        <w:t xml:space="preserve">. </w:t>
      </w:r>
      <w:r w:rsidR="00C6647D" w:rsidRPr="009D3001">
        <w:rPr>
          <w:rFonts w:ascii="Tahoma" w:hAnsi="Tahoma" w:cs="Tahoma"/>
          <w:sz w:val="22"/>
          <w:szCs w:val="22"/>
        </w:rPr>
        <w:t>Oświadczam, że zapoznałam/</w:t>
      </w:r>
      <w:r w:rsidR="003C73C1" w:rsidRPr="009D3001">
        <w:rPr>
          <w:rFonts w:ascii="Tahoma" w:hAnsi="Tahoma" w:cs="Tahoma"/>
          <w:sz w:val="22"/>
          <w:szCs w:val="22"/>
        </w:rPr>
        <w:t>em się z Regulaminem Projektu i </w:t>
      </w:r>
      <w:r w:rsidR="00C6647D" w:rsidRPr="009D3001">
        <w:rPr>
          <w:rFonts w:ascii="Tahoma" w:hAnsi="Tahoma" w:cs="Tahoma"/>
          <w:sz w:val="22"/>
          <w:szCs w:val="22"/>
        </w:rPr>
        <w:t>spełniam kry</w:t>
      </w:r>
      <w:r w:rsidR="007A2610">
        <w:rPr>
          <w:rFonts w:ascii="Tahoma" w:hAnsi="Tahoma" w:cs="Tahoma"/>
          <w:sz w:val="22"/>
          <w:szCs w:val="22"/>
        </w:rPr>
        <w:t>terium podstawowe tj. pracuję w </w:t>
      </w:r>
      <w:r w:rsidR="00C6647D" w:rsidRPr="009D3001">
        <w:rPr>
          <w:rFonts w:ascii="Tahoma" w:hAnsi="Tahoma" w:cs="Tahoma"/>
          <w:sz w:val="22"/>
          <w:szCs w:val="22"/>
        </w:rPr>
        <w:t xml:space="preserve">szkole podstawowej znajdującej się </w:t>
      </w:r>
      <w:r>
        <w:rPr>
          <w:rFonts w:ascii="Tahoma" w:hAnsi="Tahoma" w:cs="Tahoma"/>
          <w:sz w:val="22"/>
          <w:szCs w:val="22"/>
        </w:rPr>
        <w:t>na terenie Gminy Lesko</w:t>
      </w:r>
      <w:r w:rsidR="00C6647D" w:rsidRPr="009D3001">
        <w:rPr>
          <w:rFonts w:ascii="Tahoma" w:hAnsi="Tahoma" w:cs="Tahoma"/>
          <w:sz w:val="22"/>
          <w:szCs w:val="22"/>
        </w:rPr>
        <w:t>.</w:t>
      </w:r>
    </w:p>
    <w:p w14:paraId="42E77288" w14:textId="77777777" w:rsidR="001C7EF7" w:rsidRPr="009D3001" w:rsidRDefault="001C7EF7" w:rsidP="00C6647D">
      <w:pPr>
        <w:pStyle w:val="Default"/>
        <w:spacing w:line="360" w:lineRule="auto"/>
        <w:jc w:val="both"/>
        <w:rPr>
          <w:rFonts w:ascii="Tahoma" w:hAnsi="Tahoma" w:cs="Tahoma"/>
          <w:sz w:val="22"/>
          <w:szCs w:val="22"/>
        </w:rPr>
      </w:pPr>
    </w:p>
    <w:p w14:paraId="4421AA6A" w14:textId="77777777" w:rsidR="001C7EF7" w:rsidRPr="009D3001" w:rsidRDefault="001C7EF7" w:rsidP="00C6647D">
      <w:pPr>
        <w:pStyle w:val="Default"/>
        <w:spacing w:line="360" w:lineRule="auto"/>
        <w:jc w:val="both"/>
        <w:rPr>
          <w:rFonts w:ascii="Tahoma" w:hAnsi="Tahoma" w:cs="Tahoma"/>
          <w:sz w:val="22"/>
          <w:szCs w:val="22"/>
        </w:rPr>
      </w:pPr>
    </w:p>
    <w:p w14:paraId="03F53EA3" w14:textId="77777777" w:rsidR="000434EB" w:rsidRPr="009D3001" w:rsidRDefault="000434EB" w:rsidP="00C6647D">
      <w:pPr>
        <w:pStyle w:val="Default"/>
        <w:spacing w:line="360" w:lineRule="auto"/>
        <w:jc w:val="both"/>
        <w:rPr>
          <w:rFonts w:ascii="Tahoma" w:hAnsi="Tahoma" w:cs="Tahoma"/>
          <w:sz w:val="22"/>
          <w:szCs w:val="22"/>
        </w:rPr>
      </w:pPr>
    </w:p>
    <w:p w14:paraId="5A938AA2" w14:textId="77777777" w:rsidR="00C6647D" w:rsidRPr="009D3001" w:rsidRDefault="00C6647D" w:rsidP="00C6647D">
      <w:pPr>
        <w:pStyle w:val="Default"/>
        <w:rPr>
          <w:rFonts w:ascii="Tahoma" w:hAnsi="Tahoma" w:cs="Tahoma"/>
          <w:sz w:val="22"/>
          <w:szCs w:val="22"/>
        </w:rPr>
      </w:pPr>
      <w:r w:rsidRPr="009D3001">
        <w:rPr>
          <w:rFonts w:ascii="Tahoma" w:hAnsi="Tahoma" w:cs="Tahoma"/>
          <w:sz w:val="22"/>
          <w:szCs w:val="22"/>
        </w:rPr>
        <w:t xml:space="preserve"> </w:t>
      </w:r>
    </w:p>
    <w:p w14:paraId="693A58CB"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E6D4BD1" w14:textId="77777777" w:rsidR="00C6647D" w:rsidRPr="009D3001" w:rsidRDefault="00C6647D" w:rsidP="00C6647D">
      <w:pPr>
        <w:pStyle w:val="Default"/>
        <w:rPr>
          <w:rFonts w:ascii="Tahoma" w:hAnsi="Tahoma" w:cs="Tahoma"/>
          <w:sz w:val="22"/>
          <w:szCs w:val="22"/>
        </w:rPr>
      </w:pPr>
    </w:p>
    <w:p w14:paraId="42029C98" w14:textId="67384CCD" w:rsidR="00C6647D" w:rsidRPr="009D3001" w:rsidRDefault="00C530A7" w:rsidP="00C6647D">
      <w:pPr>
        <w:pStyle w:val="Default"/>
        <w:rPr>
          <w:rFonts w:ascii="Tahoma" w:hAnsi="Tahoma" w:cs="Tahoma"/>
          <w:sz w:val="22"/>
          <w:szCs w:val="22"/>
        </w:rPr>
      </w:pP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sidR="00C6647D" w:rsidRPr="009D3001">
        <w:rPr>
          <w:rFonts w:ascii="Tahoma" w:hAnsi="Tahoma" w:cs="Tahoma"/>
          <w:sz w:val="22"/>
          <w:szCs w:val="22"/>
        </w:rPr>
        <w:t xml:space="preserve">                 </w:t>
      </w:r>
      <w:r w:rsidR="00D30E25">
        <w:rPr>
          <w:rFonts w:ascii="Tahoma" w:hAnsi="Tahoma" w:cs="Tahoma"/>
          <w:sz w:val="22"/>
          <w:szCs w:val="22"/>
        </w:rPr>
        <w:t xml:space="preserve">                               ……………</w:t>
      </w:r>
      <w:r>
        <w:rPr>
          <w:rFonts w:ascii="Tahoma" w:hAnsi="Tahoma" w:cs="Tahoma"/>
          <w:sz w:val="22"/>
          <w:szCs w:val="22"/>
        </w:rPr>
        <w:t>……………………</w:t>
      </w:r>
      <w:r w:rsidR="00D30E25">
        <w:rPr>
          <w:rFonts w:ascii="Tahoma" w:hAnsi="Tahoma" w:cs="Tahoma"/>
          <w:sz w:val="22"/>
          <w:szCs w:val="22"/>
        </w:rPr>
        <w:t>………</w:t>
      </w:r>
    </w:p>
    <w:p w14:paraId="793E3CDF" w14:textId="5E116836" w:rsidR="00C6647D" w:rsidRPr="009D3001" w:rsidRDefault="00C530A7" w:rsidP="00C6647D">
      <w:pPr>
        <w:rPr>
          <w:rFonts w:ascii="Tahoma" w:hAnsi="Tahoma" w:cs="Tahoma"/>
        </w:rPr>
      </w:pPr>
      <w:r>
        <w:rPr>
          <w:rFonts w:ascii="Tahoma" w:hAnsi="Tahoma" w:cs="Tahoma"/>
          <w:i/>
          <w:iCs/>
        </w:rPr>
        <w:t xml:space="preserve"> </w:t>
      </w:r>
      <w:r w:rsidR="00C6647D" w:rsidRPr="009D3001">
        <w:rPr>
          <w:rFonts w:ascii="Tahoma" w:hAnsi="Tahoma" w:cs="Tahoma"/>
          <w:i/>
          <w:iCs/>
        </w:rPr>
        <w:t xml:space="preserve"> (miejscowość, data)                           </w:t>
      </w:r>
      <w:r>
        <w:rPr>
          <w:rFonts w:ascii="Tahoma" w:hAnsi="Tahoma" w:cs="Tahoma"/>
          <w:i/>
          <w:iCs/>
        </w:rPr>
        <w:t xml:space="preserve">                          (czytelny </w:t>
      </w:r>
      <w:r w:rsidR="00C6647D" w:rsidRPr="009D3001">
        <w:rPr>
          <w:rFonts w:ascii="Tahoma" w:hAnsi="Tahoma" w:cs="Tahoma"/>
          <w:i/>
          <w:iCs/>
        </w:rPr>
        <w:t>podpis uczestniczki/k</w:t>
      </w:r>
      <w:r w:rsidR="00C6647D" w:rsidRPr="009D3001">
        <w:rPr>
          <w:rFonts w:ascii="Tahoma" w:hAnsi="Tahoma" w:cs="Tahoma"/>
        </w:rPr>
        <w:t>a)</w:t>
      </w:r>
    </w:p>
    <w:p w14:paraId="63B2260E" w14:textId="77777777" w:rsidR="00C6647D" w:rsidRPr="009D3001" w:rsidRDefault="00C6647D" w:rsidP="00C6647D">
      <w:pPr>
        <w:rPr>
          <w:rFonts w:ascii="Tahoma" w:hAnsi="Tahoma" w:cs="Tahoma"/>
        </w:rPr>
      </w:pPr>
    </w:p>
    <w:p w14:paraId="446AC86B" w14:textId="77777777" w:rsidR="00C6647D" w:rsidRPr="009D3001" w:rsidRDefault="00C6647D" w:rsidP="0009273A">
      <w:pPr>
        <w:spacing w:line="273" w:lineRule="auto"/>
        <w:ind w:left="181" w:right="138"/>
        <w:jc w:val="center"/>
        <w:rPr>
          <w:rFonts w:ascii="Tahoma" w:hAnsi="Tahoma" w:cs="Tahoma"/>
          <w:b/>
          <w:sz w:val="26"/>
          <w:szCs w:val="26"/>
        </w:rPr>
      </w:pPr>
    </w:p>
    <w:p w14:paraId="4F9788D6" w14:textId="77777777" w:rsidR="00C6647D" w:rsidRPr="009D3001" w:rsidRDefault="00C6647D" w:rsidP="0009273A">
      <w:pPr>
        <w:spacing w:line="273" w:lineRule="auto"/>
        <w:ind w:left="181" w:right="138"/>
        <w:jc w:val="center"/>
        <w:rPr>
          <w:rFonts w:ascii="Tahoma" w:hAnsi="Tahoma" w:cs="Tahoma"/>
          <w:b/>
          <w:sz w:val="26"/>
          <w:szCs w:val="26"/>
        </w:rPr>
      </w:pPr>
    </w:p>
    <w:p w14:paraId="03695D07" w14:textId="77777777" w:rsidR="00C6647D" w:rsidRPr="009D3001" w:rsidRDefault="00C6647D" w:rsidP="0009273A">
      <w:pPr>
        <w:spacing w:line="273" w:lineRule="auto"/>
        <w:ind w:left="181" w:right="138"/>
        <w:jc w:val="center"/>
        <w:rPr>
          <w:rFonts w:ascii="Tahoma" w:hAnsi="Tahoma" w:cs="Tahoma"/>
          <w:b/>
          <w:sz w:val="26"/>
          <w:szCs w:val="26"/>
        </w:rPr>
      </w:pPr>
    </w:p>
    <w:p w14:paraId="0E6820EA" w14:textId="77777777" w:rsidR="000434EB" w:rsidRPr="009D3001" w:rsidRDefault="000434EB" w:rsidP="0009273A">
      <w:pPr>
        <w:spacing w:line="273" w:lineRule="auto"/>
        <w:ind w:left="181" w:right="138"/>
        <w:jc w:val="center"/>
        <w:rPr>
          <w:rFonts w:ascii="Tahoma" w:hAnsi="Tahoma" w:cs="Tahoma"/>
          <w:b/>
          <w:sz w:val="26"/>
          <w:szCs w:val="26"/>
        </w:rPr>
      </w:pPr>
    </w:p>
    <w:p w14:paraId="3DF546F7" w14:textId="77777777" w:rsidR="00B371FC" w:rsidRPr="009D3001" w:rsidRDefault="00B371FC" w:rsidP="001A0A74">
      <w:pPr>
        <w:spacing w:line="273" w:lineRule="auto"/>
        <w:ind w:right="138"/>
        <w:rPr>
          <w:rFonts w:ascii="Tahoma" w:hAnsi="Tahoma" w:cs="Tahoma"/>
          <w:b/>
          <w:sz w:val="26"/>
          <w:szCs w:val="26"/>
        </w:rPr>
      </w:pPr>
    </w:p>
    <w:p w14:paraId="312AC2E7" w14:textId="77777777" w:rsidR="000434EB" w:rsidRPr="009D3001" w:rsidRDefault="000434EB" w:rsidP="0009273A">
      <w:pPr>
        <w:spacing w:line="273" w:lineRule="auto"/>
        <w:ind w:left="181" w:right="138"/>
        <w:jc w:val="center"/>
        <w:rPr>
          <w:rFonts w:ascii="Tahoma" w:hAnsi="Tahoma" w:cs="Tahoma"/>
          <w:b/>
          <w:sz w:val="26"/>
          <w:szCs w:val="26"/>
        </w:rPr>
      </w:pPr>
    </w:p>
    <w:p w14:paraId="423F5EB5" w14:textId="77777777" w:rsidR="0044788C" w:rsidRPr="009D3001" w:rsidRDefault="0044788C" w:rsidP="002949F6">
      <w:pPr>
        <w:pStyle w:val="Tekstpodstawowy"/>
        <w:spacing w:line="276" w:lineRule="auto"/>
        <w:ind w:left="196"/>
        <w:rPr>
          <w:rFonts w:ascii="Tahoma" w:hAnsi="Tahoma" w:cs="Tahoma"/>
          <w:b/>
          <w:u w:val="single"/>
        </w:rPr>
      </w:pPr>
      <w:r w:rsidRPr="009D3001">
        <w:rPr>
          <w:rFonts w:ascii="Tahoma" w:hAnsi="Tahoma" w:cs="Tahoma"/>
          <w:b/>
          <w:u w:val="single"/>
        </w:rPr>
        <w:lastRenderedPageBreak/>
        <w:t>Instrukcja</w:t>
      </w:r>
      <w:r w:rsidRPr="009D3001">
        <w:rPr>
          <w:rFonts w:ascii="Tahoma" w:hAnsi="Tahoma" w:cs="Tahoma"/>
          <w:b/>
          <w:spacing w:val="-5"/>
          <w:u w:val="single"/>
        </w:rPr>
        <w:t xml:space="preserve"> </w:t>
      </w:r>
      <w:r w:rsidRPr="009D3001">
        <w:rPr>
          <w:rFonts w:ascii="Tahoma" w:hAnsi="Tahoma" w:cs="Tahoma"/>
          <w:b/>
          <w:u w:val="single"/>
        </w:rPr>
        <w:t>wypełniania</w:t>
      </w:r>
      <w:r w:rsidRPr="009D3001">
        <w:rPr>
          <w:rFonts w:ascii="Tahoma" w:hAnsi="Tahoma" w:cs="Tahoma"/>
          <w:b/>
          <w:spacing w:val="-3"/>
          <w:u w:val="single"/>
        </w:rPr>
        <w:t xml:space="preserve"> </w:t>
      </w:r>
      <w:r w:rsidR="00C6647D" w:rsidRPr="009D3001">
        <w:rPr>
          <w:rFonts w:ascii="Tahoma" w:hAnsi="Tahoma" w:cs="Tahoma"/>
          <w:b/>
          <w:u w:val="single"/>
        </w:rPr>
        <w:t>Deklaracji</w:t>
      </w:r>
      <w:r w:rsidR="003A1AC6" w:rsidRPr="009D3001">
        <w:rPr>
          <w:rFonts w:ascii="Tahoma" w:hAnsi="Tahoma" w:cs="Tahoma"/>
          <w:b/>
        </w:rPr>
        <w:t xml:space="preserve">: </w:t>
      </w:r>
    </w:p>
    <w:p w14:paraId="14211A0D" w14:textId="6682E4F9" w:rsidR="0044788C" w:rsidRPr="009D3001" w:rsidRDefault="00F73498" w:rsidP="00F62B7D">
      <w:pPr>
        <w:pStyle w:val="Akapitzlist"/>
        <w:numPr>
          <w:ilvl w:val="0"/>
          <w:numId w:val="1"/>
        </w:numPr>
        <w:tabs>
          <w:tab w:val="left" w:pos="415"/>
        </w:tabs>
        <w:spacing w:before="240" w:line="276" w:lineRule="auto"/>
        <w:ind w:left="196" w:right="-68" w:firstLine="0"/>
        <w:rPr>
          <w:rFonts w:ascii="Tahoma" w:hAnsi="Tahoma" w:cs="Tahoma"/>
          <w:sz w:val="20"/>
          <w:szCs w:val="20"/>
        </w:rPr>
      </w:pPr>
      <w:r w:rsidRPr="009D3001">
        <w:rPr>
          <w:rFonts w:ascii="Tahoma" w:hAnsi="Tahoma" w:cs="Tahoma"/>
          <w:noProof/>
          <w:lang w:eastAsia="pl-PL"/>
        </w:rPr>
        <w:drawing>
          <wp:anchor distT="0" distB="0" distL="114300" distR="114300" simplePos="0" relativeHeight="251658240" behindDoc="1" locked="0" layoutInCell="1" allowOverlap="1" wp14:anchorId="3CA10A54" wp14:editId="301B3F96">
            <wp:simplePos x="0" y="0"/>
            <wp:positionH relativeFrom="column">
              <wp:posOffset>2434663</wp:posOffset>
            </wp:positionH>
            <wp:positionV relativeFrom="paragraph">
              <wp:posOffset>342646</wp:posOffset>
            </wp:positionV>
            <wp:extent cx="540385" cy="70040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7976" t="31247" r="78429" b="60468"/>
                    <a:stretch/>
                  </pic:blipFill>
                  <pic:spPr bwMode="auto">
                    <a:xfrm>
                      <a:off x="0" y="0"/>
                      <a:ext cx="54038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88C" w:rsidRPr="009D3001">
        <w:rPr>
          <w:rFonts w:ascii="Tahoma" w:hAnsi="Tahoma" w:cs="Tahoma"/>
          <w:sz w:val="20"/>
          <w:szCs w:val="20"/>
        </w:rPr>
        <w:t>Wymagane informacje powinny być wpisane drukowanymi literami. Prosimy o wypełnienie</w:t>
      </w:r>
      <w:r w:rsidR="0044788C" w:rsidRPr="009D3001">
        <w:rPr>
          <w:rFonts w:ascii="Tahoma" w:hAnsi="Tahoma" w:cs="Tahoma"/>
          <w:spacing w:val="-47"/>
          <w:sz w:val="20"/>
          <w:szCs w:val="20"/>
        </w:rPr>
        <w:t xml:space="preserve"> </w:t>
      </w:r>
      <w:r w:rsidR="00317C6B" w:rsidRPr="009D3001">
        <w:rPr>
          <w:rFonts w:ascii="Tahoma" w:hAnsi="Tahoma" w:cs="Tahoma"/>
          <w:spacing w:val="-47"/>
          <w:sz w:val="20"/>
          <w:szCs w:val="20"/>
        </w:rPr>
        <w:t xml:space="preserve"> </w:t>
      </w:r>
      <w:r w:rsidR="000434EB" w:rsidRPr="009D3001">
        <w:rPr>
          <w:rFonts w:ascii="Tahoma" w:hAnsi="Tahoma" w:cs="Tahoma"/>
          <w:spacing w:val="-47"/>
          <w:sz w:val="20"/>
          <w:szCs w:val="20"/>
        </w:rPr>
        <w:t xml:space="preserve"> </w:t>
      </w:r>
      <w:r w:rsidR="000434EB" w:rsidRPr="009D3001">
        <w:rPr>
          <w:rFonts w:ascii="Tahoma" w:hAnsi="Tahoma" w:cs="Tahoma"/>
          <w:sz w:val="20"/>
          <w:szCs w:val="20"/>
        </w:rPr>
        <w:t xml:space="preserve"> wszystkich pól.</w:t>
      </w:r>
    </w:p>
    <w:p w14:paraId="54F12576" w14:textId="1C97E527" w:rsidR="003C6ECF" w:rsidRPr="009D3001" w:rsidRDefault="0009273A" w:rsidP="00F62B7D">
      <w:pPr>
        <w:pStyle w:val="Akapitzlist"/>
        <w:numPr>
          <w:ilvl w:val="0"/>
          <w:numId w:val="1"/>
        </w:numPr>
        <w:tabs>
          <w:tab w:val="left" w:pos="415"/>
        </w:tabs>
        <w:spacing w:line="276" w:lineRule="auto"/>
        <w:rPr>
          <w:rFonts w:ascii="Tahoma" w:hAnsi="Tahoma" w:cs="Tahoma"/>
          <w:sz w:val="20"/>
          <w:szCs w:val="20"/>
        </w:rPr>
      </w:pPr>
      <w:r w:rsidRPr="009D3001">
        <w:rPr>
          <w:rFonts w:ascii="Tahoma" w:hAnsi="Tahoma" w:cs="Tahoma"/>
          <w:sz w:val="20"/>
          <w:szCs w:val="20"/>
        </w:rPr>
        <w:t>Odpowiedzi</w:t>
      </w:r>
      <w:r w:rsidRPr="009D3001">
        <w:rPr>
          <w:rFonts w:ascii="Tahoma" w:hAnsi="Tahoma" w:cs="Tahoma"/>
          <w:spacing w:val="-2"/>
          <w:sz w:val="20"/>
          <w:szCs w:val="20"/>
        </w:rPr>
        <w:t xml:space="preserve"> </w:t>
      </w:r>
      <w:r w:rsidRPr="009D3001">
        <w:rPr>
          <w:rFonts w:ascii="Tahoma" w:hAnsi="Tahoma" w:cs="Tahoma"/>
          <w:sz w:val="20"/>
          <w:szCs w:val="20"/>
        </w:rPr>
        <w:t>prosimy</w:t>
      </w:r>
      <w:r w:rsidRPr="009D3001">
        <w:rPr>
          <w:rFonts w:ascii="Tahoma" w:hAnsi="Tahoma" w:cs="Tahoma"/>
          <w:spacing w:val="-2"/>
          <w:sz w:val="20"/>
          <w:szCs w:val="20"/>
        </w:rPr>
        <w:t xml:space="preserve"> </w:t>
      </w:r>
      <w:r w:rsidRPr="009D3001">
        <w:rPr>
          <w:rFonts w:ascii="Tahoma" w:hAnsi="Tahoma" w:cs="Tahoma"/>
          <w:sz w:val="20"/>
          <w:szCs w:val="20"/>
        </w:rPr>
        <w:t>zakreślić</w:t>
      </w:r>
      <w:r w:rsidRPr="009D3001">
        <w:rPr>
          <w:rFonts w:ascii="Tahoma" w:hAnsi="Tahoma" w:cs="Tahoma"/>
          <w:spacing w:val="-1"/>
          <w:sz w:val="20"/>
          <w:szCs w:val="20"/>
        </w:rPr>
        <w:t xml:space="preserve"> </w:t>
      </w:r>
      <w:r w:rsidRPr="009D3001">
        <w:rPr>
          <w:rFonts w:ascii="Tahoma" w:hAnsi="Tahoma" w:cs="Tahoma"/>
          <w:sz w:val="20"/>
          <w:szCs w:val="20"/>
        </w:rPr>
        <w:t>krzyżykiem</w:t>
      </w:r>
      <w:r w:rsidR="00FA3B38" w:rsidRPr="009D3001">
        <w:rPr>
          <w:rFonts w:ascii="Tahoma" w:hAnsi="Tahoma" w:cs="Tahoma"/>
          <w:sz w:val="20"/>
          <w:szCs w:val="20"/>
        </w:rPr>
        <w:t xml:space="preserve"> </w:t>
      </w:r>
      <w:r w:rsidR="002949F6" w:rsidRPr="009D3001">
        <w:rPr>
          <w:rFonts w:ascii="Tahoma" w:hAnsi="Tahoma" w:cs="Tahoma"/>
          <w:sz w:val="20"/>
          <w:szCs w:val="20"/>
        </w:rPr>
        <w:t xml:space="preserve">  </w:t>
      </w:r>
      <w:r w:rsidRPr="009D3001">
        <w:rPr>
          <w:rFonts w:ascii="Tahoma" w:hAnsi="Tahoma" w:cs="Tahoma"/>
          <w:spacing w:val="-2"/>
          <w:sz w:val="20"/>
          <w:szCs w:val="20"/>
        </w:rPr>
        <w:t xml:space="preserve"> </w:t>
      </w:r>
      <w:r w:rsidR="00FA3B38" w:rsidRPr="009D3001">
        <w:rPr>
          <w:rFonts w:ascii="Tahoma" w:hAnsi="Tahoma" w:cs="Tahoma"/>
          <w:sz w:val="32"/>
          <w:szCs w:val="32"/>
        </w:rPr>
        <w:t>X</w:t>
      </w:r>
    </w:p>
    <w:p w14:paraId="4236F74F" w14:textId="77777777" w:rsidR="003C6ECF" w:rsidRPr="009D3001" w:rsidRDefault="003C6ECF" w:rsidP="003C6ECF">
      <w:pPr>
        <w:tabs>
          <w:tab w:val="left" w:pos="415"/>
        </w:tabs>
        <w:rPr>
          <w:rFonts w:ascii="Tahoma" w:hAnsi="Tahoma" w:cs="Tahoma"/>
        </w:rPr>
      </w:pPr>
    </w:p>
    <w:tbl>
      <w:tblPr>
        <w:tblStyle w:val="TableNormal1"/>
        <w:tblW w:w="92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w:tblDescription w:val="Tabela zawiera pola służące pozyskaniu danych uczestnika/uczestniczki projektu. Pierwszy wiersz  przeznaczony jest do podania imienia i nazwiska uczestnika/uczestniczki projektu, w drugim wierszu wpisujemy PESEL, w trzecim wierszu datę urodzenia, w czwartym wpisujemy płeć uczestnika projektu, w piatym wierszu wpisujemy pełną nazwę szkoły w której zatrudniony jest uczestnik, w w szóstym wierszu stanowisko. Druga część tabeli zgodniez nagłowkiem dotyczy ADRESU I DANYCH KORESPONDENCYJNYCH UCZESTNIKA/UCZESTNICZKI PROJEKTU. Pierwszy wiersz  przeznaczony jest do podania ulic i nr budynku, w drugim wierszu wpisujemy miejscowość i województwo, w trzecim pocztę i kod pocztwoy, w czwartym wpisujemy gminę i powiat, w piątym nr tel do kontaktu i adres e-mail."/>
      </w:tblPr>
      <w:tblGrid>
        <w:gridCol w:w="1993"/>
        <w:gridCol w:w="1834"/>
        <w:gridCol w:w="1012"/>
        <w:gridCol w:w="1965"/>
        <w:gridCol w:w="1022"/>
        <w:gridCol w:w="1424"/>
      </w:tblGrid>
      <w:tr w:rsidR="00AD2218" w:rsidRPr="009D3001" w14:paraId="7797007C" w14:textId="77777777" w:rsidTr="0041055D">
        <w:trPr>
          <w:trHeight w:val="862"/>
        </w:trPr>
        <w:tc>
          <w:tcPr>
            <w:tcW w:w="9250" w:type="dxa"/>
            <w:gridSpan w:val="6"/>
            <w:shd w:val="clear" w:color="auto" w:fill="auto"/>
            <w:vAlign w:val="center"/>
          </w:tcPr>
          <w:p w14:paraId="51BA6A90" w14:textId="684918C4" w:rsidR="00AD2218" w:rsidRPr="009D3001" w:rsidRDefault="00AD2218" w:rsidP="007C1B4C">
            <w:pPr>
              <w:pStyle w:val="Nagwek1"/>
              <w:jc w:val="center"/>
              <w:rPr>
                <w:rFonts w:ascii="Tahoma" w:hAnsi="Tahoma" w:cs="Tahoma"/>
              </w:rPr>
            </w:pPr>
            <w:r w:rsidRPr="009D3001">
              <w:rPr>
                <w:rFonts w:ascii="Tahoma" w:hAnsi="Tahoma" w:cs="Tahoma"/>
              </w:rPr>
              <w:t>INFORMACJE</w:t>
            </w:r>
            <w:r w:rsidRPr="009D3001">
              <w:rPr>
                <w:rFonts w:ascii="Tahoma" w:hAnsi="Tahoma" w:cs="Tahoma"/>
                <w:spacing w:val="-4"/>
              </w:rPr>
              <w:t xml:space="preserve"> </w:t>
            </w:r>
            <w:r w:rsidRPr="009D3001">
              <w:rPr>
                <w:rFonts w:ascii="Tahoma" w:hAnsi="Tahoma" w:cs="Tahoma"/>
              </w:rPr>
              <w:t>O</w:t>
            </w:r>
            <w:r w:rsidRPr="009D3001">
              <w:rPr>
                <w:rFonts w:ascii="Tahoma" w:hAnsi="Tahoma" w:cs="Tahoma"/>
                <w:spacing w:val="-2"/>
              </w:rPr>
              <w:t xml:space="preserve"> </w:t>
            </w:r>
            <w:r w:rsidRPr="009D3001">
              <w:rPr>
                <w:rFonts w:ascii="Tahoma" w:hAnsi="Tahoma" w:cs="Tahoma"/>
              </w:rPr>
              <w:t>UCZESTNIKU</w:t>
            </w:r>
            <w:r w:rsidR="007C1B4C" w:rsidRPr="009D3001">
              <w:rPr>
                <w:rFonts w:ascii="Tahoma" w:hAnsi="Tahoma" w:cs="Tahoma"/>
              </w:rPr>
              <w:t>/UCZESTNICZCE</w:t>
            </w:r>
            <w:r w:rsidRPr="009D3001">
              <w:rPr>
                <w:rFonts w:ascii="Tahoma" w:hAnsi="Tahoma" w:cs="Tahoma"/>
                <w:spacing w:val="-2"/>
              </w:rPr>
              <w:t xml:space="preserve"> </w:t>
            </w:r>
            <w:r w:rsidRPr="009D3001">
              <w:rPr>
                <w:rFonts w:ascii="Tahoma" w:hAnsi="Tahoma" w:cs="Tahoma"/>
              </w:rPr>
              <w:t>PROJEKTU</w:t>
            </w:r>
          </w:p>
        </w:tc>
      </w:tr>
      <w:tr w:rsidR="00AD2218" w:rsidRPr="009D3001" w14:paraId="2ADFB0A4" w14:textId="77777777" w:rsidTr="0041055D">
        <w:trPr>
          <w:trHeight w:val="822"/>
        </w:trPr>
        <w:tc>
          <w:tcPr>
            <w:tcW w:w="3827" w:type="dxa"/>
            <w:gridSpan w:val="2"/>
            <w:shd w:val="clear" w:color="auto" w:fill="auto"/>
            <w:vAlign w:val="center"/>
          </w:tcPr>
          <w:p w14:paraId="4B9989ED" w14:textId="77777777" w:rsidR="00D30E25" w:rsidRDefault="00AD2218" w:rsidP="00FB3C07">
            <w:pPr>
              <w:ind w:right="210" w:firstLine="284"/>
              <w:rPr>
                <w:rFonts w:ascii="Tahoma" w:eastAsia="Microsoft Sans Serif" w:hAnsi="Tahoma" w:cs="Tahoma"/>
                <w:b/>
              </w:rPr>
            </w:pPr>
            <w:r w:rsidRPr="009D3001">
              <w:rPr>
                <w:rFonts w:ascii="Tahoma" w:eastAsia="Microsoft Sans Serif" w:hAnsi="Tahoma" w:cs="Tahoma"/>
                <w:b/>
              </w:rPr>
              <w:t xml:space="preserve">Imię i Nazwisko </w:t>
            </w:r>
          </w:p>
          <w:p w14:paraId="76FA7DA5" w14:textId="1A93AE58"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Uczestnika</w:t>
            </w:r>
            <w:r w:rsidR="00D30E25">
              <w:rPr>
                <w:rFonts w:ascii="Tahoma" w:eastAsia="Microsoft Sans Serif" w:hAnsi="Tahoma" w:cs="Tahoma"/>
                <w:b/>
              </w:rPr>
              <w:t xml:space="preserve">/Uczestniczki </w:t>
            </w:r>
          </w:p>
        </w:tc>
        <w:tc>
          <w:tcPr>
            <w:tcW w:w="5423" w:type="dxa"/>
            <w:gridSpan w:val="4"/>
            <w:shd w:val="clear" w:color="auto" w:fill="auto"/>
            <w:vAlign w:val="center"/>
          </w:tcPr>
          <w:p w14:paraId="02B312AA" w14:textId="77777777" w:rsidR="00AD2218" w:rsidRPr="009D3001" w:rsidRDefault="00AD2218" w:rsidP="008130C1">
            <w:pPr>
              <w:rPr>
                <w:rFonts w:ascii="Tahoma" w:eastAsia="Microsoft Sans Serif" w:hAnsi="Tahoma" w:cs="Tahoma"/>
                <w:sz w:val="18"/>
              </w:rPr>
            </w:pPr>
          </w:p>
        </w:tc>
      </w:tr>
      <w:tr w:rsidR="00AD2218" w:rsidRPr="009D3001" w14:paraId="2B5D963A" w14:textId="77777777" w:rsidTr="0041055D">
        <w:trPr>
          <w:trHeight w:val="822"/>
        </w:trPr>
        <w:tc>
          <w:tcPr>
            <w:tcW w:w="3827" w:type="dxa"/>
            <w:gridSpan w:val="2"/>
            <w:shd w:val="clear" w:color="auto" w:fill="auto"/>
            <w:vAlign w:val="center"/>
          </w:tcPr>
          <w:p w14:paraId="628855DA"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PESEL</w:t>
            </w:r>
          </w:p>
        </w:tc>
        <w:tc>
          <w:tcPr>
            <w:tcW w:w="5423" w:type="dxa"/>
            <w:gridSpan w:val="4"/>
            <w:shd w:val="clear" w:color="auto" w:fill="auto"/>
            <w:vAlign w:val="center"/>
          </w:tcPr>
          <w:p w14:paraId="2352679C" w14:textId="77777777" w:rsidR="00AD2218" w:rsidRPr="009D3001" w:rsidRDefault="00AD2218" w:rsidP="008130C1">
            <w:pPr>
              <w:rPr>
                <w:rFonts w:ascii="Tahoma" w:eastAsia="Microsoft Sans Serif" w:hAnsi="Tahoma" w:cs="Tahoma"/>
                <w:sz w:val="18"/>
              </w:rPr>
            </w:pPr>
          </w:p>
        </w:tc>
      </w:tr>
      <w:tr w:rsidR="00AD2218" w:rsidRPr="009D3001" w14:paraId="4678E5CB" w14:textId="77777777" w:rsidTr="0041055D">
        <w:trPr>
          <w:trHeight w:val="822"/>
        </w:trPr>
        <w:tc>
          <w:tcPr>
            <w:tcW w:w="3827" w:type="dxa"/>
            <w:gridSpan w:val="2"/>
            <w:shd w:val="clear" w:color="auto" w:fill="auto"/>
            <w:vAlign w:val="center"/>
          </w:tcPr>
          <w:p w14:paraId="4058FEA5"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Data urodzenia</w:t>
            </w:r>
          </w:p>
        </w:tc>
        <w:tc>
          <w:tcPr>
            <w:tcW w:w="5423" w:type="dxa"/>
            <w:gridSpan w:val="4"/>
            <w:shd w:val="clear" w:color="auto" w:fill="auto"/>
            <w:vAlign w:val="center"/>
          </w:tcPr>
          <w:p w14:paraId="312DD609" w14:textId="77777777" w:rsidR="00AD2218" w:rsidRPr="009D3001" w:rsidRDefault="00AD2218" w:rsidP="008130C1">
            <w:pPr>
              <w:rPr>
                <w:rFonts w:ascii="Tahoma" w:eastAsia="Microsoft Sans Serif" w:hAnsi="Tahoma" w:cs="Tahoma"/>
                <w:sz w:val="18"/>
              </w:rPr>
            </w:pPr>
          </w:p>
        </w:tc>
      </w:tr>
      <w:tr w:rsidR="00AD2218" w:rsidRPr="009D3001" w14:paraId="4AF88287" w14:textId="77777777" w:rsidTr="0041055D">
        <w:trPr>
          <w:trHeight w:val="822"/>
        </w:trPr>
        <w:tc>
          <w:tcPr>
            <w:tcW w:w="3827" w:type="dxa"/>
            <w:gridSpan w:val="2"/>
            <w:shd w:val="clear" w:color="auto" w:fill="auto"/>
            <w:vAlign w:val="center"/>
          </w:tcPr>
          <w:p w14:paraId="27148460"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Płeć</w:t>
            </w:r>
          </w:p>
        </w:tc>
        <w:tc>
          <w:tcPr>
            <w:tcW w:w="5423" w:type="dxa"/>
            <w:gridSpan w:val="4"/>
            <w:shd w:val="clear" w:color="auto" w:fill="auto"/>
            <w:vAlign w:val="center"/>
          </w:tcPr>
          <w:p w14:paraId="5927125E" w14:textId="77777777" w:rsidR="00AD2218" w:rsidRPr="009D3001" w:rsidRDefault="00AD2218" w:rsidP="008130C1">
            <w:pPr>
              <w:rPr>
                <w:rFonts w:ascii="Tahoma" w:eastAsia="Microsoft Sans Serif" w:hAnsi="Tahoma" w:cs="Tahoma"/>
                <w:sz w:val="18"/>
              </w:rPr>
            </w:pPr>
          </w:p>
        </w:tc>
      </w:tr>
      <w:tr w:rsidR="00AD2218" w:rsidRPr="009D3001" w14:paraId="4BD7FCA8" w14:textId="77777777" w:rsidTr="0041055D">
        <w:trPr>
          <w:trHeight w:val="822"/>
        </w:trPr>
        <w:tc>
          <w:tcPr>
            <w:tcW w:w="3827" w:type="dxa"/>
            <w:gridSpan w:val="2"/>
            <w:shd w:val="clear" w:color="auto" w:fill="auto"/>
            <w:vAlign w:val="center"/>
          </w:tcPr>
          <w:p w14:paraId="3AB461D7"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Pełna</w:t>
            </w:r>
            <w:r w:rsidRPr="009D3001">
              <w:rPr>
                <w:rFonts w:ascii="Tahoma" w:hAnsi="Tahoma" w:cs="Tahoma"/>
                <w:b/>
                <w:spacing w:val="-11"/>
              </w:rPr>
              <w:t xml:space="preserve"> </w:t>
            </w:r>
            <w:r w:rsidRPr="009D3001">
              <w:rPr>
                <w:rFonts w:ascii="Tahoma" w:eastAsia="Microsoft Sans Serif" w:hAnsi="Tahoma" w:cs="Tahoma"/>
                <w:b/>
              </w:rPr>
              <w:t>nazwa</w:t>
            </w:r>
            <w:r w:rsidRPr="009D3001">
              <w:rPr>
                <w:rFonts w:ascii="Tahoma" w:eastAsia="Microsoft Sans Serif" w:hAnsi="Tahoma" w:cs="Tahoma"/>
                <w:b/>
                <w:spacing w:val="-14"/>
              </w:rPr>
              <w:t xml:space="preserve"> </w:t>
            </w:r>
            <w:r w:rsidRPr="009D3001">
              <w:rPr>
                <w:rFonts w:ascii="Tahoma" w:eastAsia="Microsoft Sans Serif" w:hAnsi="Tahoma" w:cs="Tahoma"/>
                <w:b/>
              </w:rPr>
              <w:t>szkoły</w:t>
            </w:r>
          </w:p>
        </w:tc>
        <w:tc>
          <w:tcPr>
            <w:tcW w:w="5423" w:type="dxa"/>
            <w:gridSpan w:val="4"/>
            <w:shd w:val="clear" w:color="auto" w:fill="auto"/>
            <w:vAlign w:val="center"/>
          </w:tcPr>
          <w:p w14:paraId="351A450E" w14:textId="77777777" w:rsidR="00AD2218" w:rsidRPr="009D3001" w:rsidRDefault="00AD2218" w:rsidP="008130C1">
            <w:pPr>
              <w:rPr>
                <w:rFonts w:ascii="Tahoma" w:eastAsia="Microsoft Sans Serif" w:hAnsi="Tahoma" w:cs="Tahoma"/>
                <w:sz w:val="18"/>
              </w:rPr>
            </w:pPr>
          </w:p>
        </w:tc>
      </w:tr>
      <w:tr w:rsidR="00AD2218" w:rsidRPr="009D3001" w14:paraId="2CE31390" w14:textId="77777777" w:rsidTr="0041055D">
        <w:trPr>
          <w:trHeight w:val="822"/>
        </w:trPr>
        <w:tc>
          <w:tcPr>
            <w:tcW w:w="3827" w:type="dxa"/>
            <w:gridSpan w:val="2"/>
            <w:shd w:val="clear" w:color="auto" w:fill="auto"/>
            <w:vAlign w:val="center"/>
          </w:tcPr>
          <w:p w14:paraId="00DB070C"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Stanowisko</w:t>
            </w:r>
          </w:p>
          <w:p w14:paraId="457B92A7" w14:textId="77777777" w:rsidR="00D30E25" w:rsidRDefault="00434162" w:rsidP="00D30E25">
            <w:pPr>
              <w:ind w:left="284" w:right="210"/>
              <w:rPr>
                <w:rFonts w:ascii="Tahoma" w:eastAsia="Microsoft Sans Serif" w:hAnsi="Tahoma" w:cs="Tahoma"/>
                <w:b/>
              </w:rPr>
            </w:pPr>
            <w:r w:rsidRPr="009D3001">
              <w:rPr>
                <w:rFonts w:ascii="Tahoma" w:eastAsia="Microsoft Sans Serif" w:hAnsi="Tahoma" w:cs="Tahoma"/>
                <w:b/>
              </w:rPr>
              <w:t xml:space="preserve">(z uwzględnieniem </w:t>
            </w:r>
          </w:p>
          <w:p w14:paraId="38049951" w14:textId="30B5DAD9" w:rsidR="00434162" w:rsidRPr="009D3001" w:rsidRDefault="00434162" w:rsidP="00D30E25">
            <w:pPr>
              <w:ind w:left="284" w:right="210"/>
              <w:rPr>
                <w:rFonts w:ascii="Tahoma" w:eastAsia="Microsoft Sans Serif" w:hAnsi="Tahoma" w:cs="Tahoma"/>
                <w:b/>
              </w:rPr>
            </w:pPr>
            <w:r w:rsidRPr="009D3001">
              <w:rPr>
                <w:rFonts w:ascii="Tahoma" w:eastAsia="Microsoft Sans Serif" w:hAnsi="Tahoma" w:cs="Tahoma"/>
                <w:b/>
              </w:rPr>
              <w:t>stopnia awansu)</w:t>
            </w:r>
          </w:p>
        </w:tc>
        <w:tc>
          <w:tcPr>
            <w:tcW w:w="5423" w:type="dxa"/>
            <w:gridSpan w:val="4"/>
            <w:shd w:val="clear" w:color="auto" w:fill="auto"/>
            <w:vAlign w:val="center"/>
          </w:tcPr>
          <w:p w14:paraId="237A7B90" w14:textId="223856AF" w:rsidR="00AD2218" w:rsidRPr="009D3001" w:rsidRDefault="00AD2218" w:rsidP="008130C1">
            <w:pPr>
              <w:rPr>
                <w:rFonts w:ascii="Tahoma" w:eastAsia="Microsoft Sans Serif" w:hAnsi="Tahoma" w:cs="Tahoma"/>
                <w:sz w:val="18"/>
              </w:rPr>
            </w:pPr>
          </w:p>
        </w:tc>
      </w:tr>
      <w:tr w:rsidR="00F423A4" w:rsidRPr="009D3001" w14:paraId="180943A6" w14:textId="77777777" w:rsidTr="0041055D">
        <w:trPr>
          <w:trHeight w:val="862"/>
        </w:trPr>
        <w:tc>
          <w:tcPr>
            <w:tcW w:w="9250" w:type="dxa"/>
            <w:gridSpan w:val="6"/>
            <w:shd w:val="clear" w:color="auto" w:fill="auto"/>
            <w:vAlign w:val="center"/>
          </w:tcPr>
          <w:p w14:paraId="4401E70A" w14:textId="19553F52" w:rsidR="00F423A4" w:rsidRPr="009D3001" w:rsidRDefault="00F423A4" w:rsidP="00B52BB4">
            <w:pPr>
              <w:spacing w:line="0" w:lineRule="atLeast"/>
              <w:jc w:val="center"/>
              <w:rPr>
                <w:rFonts w:ascii="Tahoma" w:eastAsia="Arial" w:hAnsi="Tahoma" w:cs="Tahoma"/>
                <w:b/>
              </w:rPr>
            </w:pPr>
            <w:r w:rsidRPr="009D3001">
              <w:rPr>
                <w:rFonts w:ascii="Tahoma" w:eastAsia="Arial" w:hAnsi="Tahoma" w:cs="Tahoma"/>
                <w:b/>
              </w:rPr>
              <w:t xml:space="preserve">ADRES I DANE KORESPONDENCYJNE </w:t>
            </w:r>
            <w:r w:rsidRPr="009D3001">
              <w:rPr>
                <w:rFonts w:ascii="Tahoma" w:eastAsia="Arial" w:hAnsi="Tahoma" w:cs="Tahoma"/>
                <w:b/>
                <w:color w:val="000000" w:themeColor="text1"/>
              </w:rPr>
              <w:t>UCZESTNIKA</w:t>
            </w:r>
            <w:r w:rsidR="00F46586" w:rsidRPr="009D3001">
              <w:rPr>
                <w:rFonts w:ascii="Tahoma" w:eastAsia="Arial" w:hAnsi="Tahoma" w:cs="Tahoma"/>
                <w:b/>
                <w:color w:val="000000" w:themeColor="text1"/>
              </w:rPr>
              <w:t xml:space="preserve">/UCZESTNICZKI </w:t>
            </w:r>
            <w:r w:rsidRPr="009D3001">
              <w:rPr>
                <w:rFonts w:ascii="Tahoma" w:eastAsia="Arial" w:hAnsi="Tahoma" w:cs="Tahoma"/>
                <w:b/>
                <w:color w:val="000000" w:themeColor="text1"/>
              </w:rPr>
              <w:t>PROJEKTU</w:t>
            </w:r>
          </w:p>
        </w:tc>
      </w:tr>
      <w:tr w:rsidR="00F423A4" w:rsidRPr="009D3001" w14:paraId="1312550F" w14:textId="77777777" w:rsidTr="00D30E25">
        <w:trPr>
          <w:trHeight w:val="824"/>
        </w:trPr>
        <w:tc>
          <w:tcPr>
            <w:tcW w:w="1993" w:type="dxa"/>
            <w:shd w:val="clear" w:color="auto" w:fill="auto"/>
            <w:vAlign w:val="center"/>
          </w:tcPr>
          <w:p w14:paraId="3675090D"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Ulica</w:t>
            </w:r>
          </w:p>
        </w:tc>
        <w:tc>
          <w:tcPr>
            <w:tcW w:w="4811" w:type="dxa"/>
            <w:gridSpan w:val="3"/>
            <w:tcBorders>
              <w:right w:val="single" w:sz="4" w:space="0" w:color="000000" w:themeColor="text1"/>
            </w:tcBorders>
            <w:shd w:val="clear" w:color="auto" w:fill="auto"/>
            <w:vAlign w:val="center"/>
          </w:tcPr>
          <w:p w14:paraId="42E91815"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022" w:type="dxa"/>
            <w:tcBorders>
              <w:left w:val="single" w:sz="4" w:space="0" w:color="000000" w:themeColor="text1"/>
              <w:right w:val="single" w:sz="4" w:space="0" w:color="000000" w:themeColor="text1"/>
            </w:tcBorders>
            <w:shd w:val="clear" w:color="auto" w:fill="auto"/>
            <w:vAlign w:val="center"/>
          </w:tcPr>
          <w:p w14:paraId="034DA7BD" w14:textId="77777777" w:rsidR="00F423A4" w:rsidRPr="009D3001" w:rsidRDefault="00F423A4" w:rsidP="00B52BB4">
            <w:pPr>
              <w:spacing w:line="0" w:lineRule="atLeast"/>
              <w:ind w:firstLine="142"/>
              <w:rPr>
                <w:rFonts w:ascii="Tahoma" w:eastAsia="Microsoft Sans Serif" w:hAnsi="Tahoma" w:cs="Tahoma"/>
              </w:rPr>
            </w:pPr>
            <w:r w:rsidRPr="009D3001">
              <w:rPr>
                <w:rFonts w:ascii="Tahoma" w:eastAsia="Arial" w:hAnsi="Tahoma" w:cs="Tahoma"/>
                <w:b/>
              </w:rPr>
              <w:t>Nr bud</w:t>
            </w:r>
          </w:p>
        </w:tc>
        <w:tc>
          <w:tcPr>
            <w:tcW w:w="1424" w:type="dxa"/>
            <w:tcBorders>
              <w:left w:val="single" w:sz="4" w:space="0" w:color="000000" w:themeColor="text1"/>
            </w:tcBorders>
            <w:shd w:val="clear" w:color="auto" w:fill="auto"/>
            <w:vAlign w:val="center"/>
          </w:tcPr>
          <w:p w14:paraId="5528A36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6EF4AEAD" w14:textId="77777777" w:rsidTr="00D30E25">
        <w:trPr>
          <w:trHeight w:val="824"/>
        </w:trPr>
        <w:tc>
          <w:tcPr>
            <w:tcW w:w="1993" w:type="dxa"/>
            <w:shd w:val="clear" w:color="auto" w:fill="auto"/>
            <w:vAlign w:val="center"/>
          </w:tcPr>
          <w:p w14:paraId="4155DD5E"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Miejscowość</w:t>
            </w:r>
          </w:p>
        </w:tc>
        <w:tc>
          <w:tcPr>
            <w:tcW w:w="2846" w:type="dxa"/>
            <w:gridSpan w:val="2"/>
            <w:tcBorders>
              <w:right w:val="single" w:sz="4" w:space="0" w:color="000000" w:themeColor="text1"/>
            </w:tcBorders>
            <w:shd w:val="clear" w:color="auto" w:fill="auto"/>
            <w:vAlign w:val="center"/>
          </w:tcPr>
          <w:p w14:paraId="161A2C7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529092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Województwo</w:t>
            </w:r>
          </w:p>
        </w:tc>
        <w:tc>
          <w:tcPr>
            <w:tcW w:w="2446" w:type="dxa"/>
            <w:gridSpan w:val="2"/>
            <w:tcBorders>
              <w:left w:val="single" w:sz="4" w:space="0" w:color="000000" w:themeColor="text1"/>
            </w:tcBorders>
            <w:shd w:val="clear" w:color="auto" w:fill="auto"/>
            <w:vAlign w:val="center"/>
          </w:tcPr>
          <w:p w14:paraId="125200C8"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02F92B4E" w14:textId="77777777" w:rsidTr="00D30E25">
        <w:trPr>
          <w:trHeight w:val="824"/>
        </w:trPr>
        <w:tc>
          <w:tcPr>
            <w:tcW w:w="1993" w:type="dxa"/>
            <w:shd w:val="clear" w:color="auto" w:fill="auto"/>
            <w:vAlign w:val="center"/>
          </w:tcPr>
          <w:p w14:paraId="3BDE21A0"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Poczta</w:t>
            </w:r>
          </w:p>
        </w:tc>
        <w:tc>
          <w:tcPr>
            <w:tcW w:w="2846" w:type="dxa"/>
            <w:gridSpan w:val="2"/>
            <w:tcBorders>
              <w:right w:val="single" w:sz="4" w:space="0" w:color="000000" w:themeColor="text1"/>
            </w:tcBorders>
            <w:shd w:val="clear" w:color="auto" w:fill="auto"/>
            <w:vAlign w:val="center"/>
          </w:tcPr>
          <w:p w14:paraId="53BCDDD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F97CF29"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Kod pocztowy</w:t>
            </w:r>
          </w:p>
        </w:tc>
        <w:tc>
          <w:tcPr>
            <w:tcW w:w="2446" w:type="dxa"/>
            <w:gridSpan w:val="2"/>
            <w:tcBorders>
              <w:left w:val="single" w:sz="4" w:space="0" w:color="000000" w:themeColor="text1"/>
            </w:tcBorders>
            <w:shd w:val="clear" w:color="auto" w:fill="auto"/>
            <w:vAlign w:val="center"/>
          </w:tcPr>
          <w:p w14:paraId="4DF31F00"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13D4F96D" w14:textId="77777777" w:rsidTr="00D30E25">
        <w:trPr>
          <w:trHeight w:val="824"/>
        </w:trPr>
        <w:tc>
          <w:tcPr>
            <w:tcW w:w="1993" w:type="dxa"/>
            <w:shd w:val="clear" w:color="auto" w:fill="auto"/>
            <w:vAlign w:val="center"/>
          </w:tcPr>
          <w:p w14:paraId="2BFEFCD2"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Gmina</w:t>
            </w:r>
          </w:p>
        </w:tc>
        <w:tc>
          <w:tcPr>
            <w:tcW w:w="2846" w:type="dxa"/>
            <w:gridSpan w:val="2"/>
            <w:tcBorders>
              <w:right w:val="single" w:sz="4" w:space="0" w:color="000000" w:themeColor="text1"/>
            </w:tcBorders>
            <w:shd w:val="clear" w:color="auto" w:fill="auto"/>
            <w:vAlign w:val="center"/>
          </w:tcPr>
          <w:p w14:paraId="7035C195" w14:textId="2A0D9BFA" w:rsidR="00F423A4" w:rsidRPr="009D3001" w:rsidRDefault="00665E89"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595051E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Powiat</w:t>
            </w:r>
          </w:p>
        </w:tc>
        <w:tc>
          <w:tcPr>
            <w:tcW w:w="2446" w:type="dxa"/>
            <w:gridSpan w:val="2"/>
            <w:tcBorders>
              <w:left w:val="single" w:sz="4" w:space="0" w:color="000000" w:themeColor="text1"/>
            </w:tcBorders>
            <w:shd w:val="clear" w:color="auto" w:fill="auto"/>
            <w:vAlign w:val="center"/>
          </w:tcPr>
          <w:p w14:paraId="796431B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5729301E" w14:textId="77777777" w:rsidTr="00D30E25">
        <w:trPr>
          <w:trHeight w:val="824"/>
        </w:trPr>
        <w:tc>
          <w:tcPr>
            <w:tcW w:w="1993" w:type="dxa"/>
            <w:shd w:val="clear" w:color="auto" w:fill="auto"/>
            <w:vAlign w:val="center"/>
          </w:tcPr>
          <w:p w14:paraId="6C719573" w14:textId="77777777" w:rsidR="00F423A4" w:rsidRPr="009D3001" w:rsidRDefault="00F423A4" w:rsidP="00F423A4">
            <w:pPr>
              <w:spacing w:line="0" w:lineRule="atLeast"/>
              <w:ind w:left="284"/>
              <w:rPr>
                <w:rFonts w:ascii="Tahoma" w:eastAsia="Arial" w:hAnsi="Tahoma" w:cs="Tahoma"/>
                <w:b/>
              </w:rPr>
            </w:pPr>
            <w:r w:rsidRPr="009D3001">
              <w:rPr>
                <w:rFonts w:ascii="Tahoma" w:eastAsia="Arial" w:hAnsi="Tahoma" w:cs="Tahoma"/>
                <w:b/>
              </w:rPr>
              <w:t>Nr tel. do kontaktu</w:t>
            </w:r>
          </w:p>
        </w:tc>
        <w:tc>
          <w:tcPr>
            <w:tcW w:w="2846" w:type="dxa"/>
            <w:gridSpan w:val="2"/>
            <w:tcBorders>
              <w:right w:val="single" w:sz="4" w:space="0" w:color="000000" w:themeColor="text1"/>
            </w:tcBorders>
            <w:shd w:val="clear" w:color="auto" w:fill="auto"/>
            <w:vAlign w:val="center"/>
          </w:tcPr>
          <w:p w14:paraId="5C7F483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1A029ED5" w14:textId="516FA769" w:rsidR="00F423A4" w:rsidRPr="009D3001" w:rsidRDefault="00F423A4" w:rsidP="00F423A4">
            <w:pPr>
              <w:ind w:firstLine="264"/>
              <w:rPr>
                <w:rFonts w:ascii="Tahoma" w:eastAsia="Microsoft Sans Serif" w:hAnsi="Tahoma" w:cs="Tahoma"/>
              </w:rPr>
            </w:pPr>
            <w:r w:rsidRPr="009D3001">
              <w:rPr>
                <w:rFonts w:ascii="Tahoma" w:eastAsia="Arial" w:hAnsi="Tahoma" w:cs="Tahoma"/>
                <w:b/>
              </w:rPr>
              <w:t>Adres e</w:t>
            </w:r>
            <w:r w:rsidR="00F46586" w:rsidRPr="009D3001">
              <w:rPr>
                <w:rFonts w:ascii="Tahoma" w:eastAsia="Arial" w:hAnsi="Tahoma" w:cs="Tahoma"/>
                <w:b/>
              </w:rPr>
              <w:t>-</w:t>
            </w:r>
            <w:r w:rsidRPr="009D3001">
              <w:rPr>
                <w:rFonts w:ascii="Tahoma" w:eastAsia="Arial" w:hAnsi="Tahoma" w:cs="Tahoma"/>
                <w:b/>
              </w:rPr>
              <w:t>mail</w:t>
            </w:r>
          </w:p>
        </w:tc>
        <w:tc>
          <w:tcPr>
            <w:tcW w:w="2446" w:type="dxa"/>
            <w:gridSpan w:val="2"/>
            <w:tcBorders>
              <w:left w:val="single" w:sz="4" w:space="0" w:color="000000" w:themeColor="text1"/>
            </w:tcBorders>
            <w:shd w:val="clear" w:color="auto" w:fill="auto"/>
            <w:vAlign w:val="center"/>
          </w:tcPr>
          <w:p w14:paraId="719408F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bl>
    <w:p w14:paraId="6BC42321" w14:textId="77777777" w:rsidR="00F423A4" w:rsidRPr="009D3001" w:rsidRDefault="00F423A4">
      <w:pPr>
        <w:rPr>
          <w:rFonts w:ascii="Tahoma" w:hAnsi="Tahoma" w:cs="Tahoma"/>
        </w:rPr>
      </w:pP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dot. wykształcenia i statusu"/>
        <w:tblDescription w:val="Tabela zawiera pola służące pozyskaniu danych uczestnika/uczestniczki projektu  dot. wykształcenia i statusu.  Pierwszy wiersz  przeznaczony jest do podania poziomu posiadanego wykształcenia, w drugim wierszu zaznaczamy status uczestnika na rynku pracy, w trzecim Status Uczestnika/Uczestniczki w chwili przystąpienia do projektu, w czwartym uzupełniający podaje indywidualne potrzeby związane z udziałem w projekcie."/>
      </w:tblPr>
      <w:tblGrid>
        <w:gridCol w:w="3260"/>
        <w:gridCol w:w="709"/>
        <w:gridCol w:w="2012"/>
        <w:gridCol w:w="764"/>
        <w:gridCol w:w="2327"/>
        <w:gridCol w:w="284"/>
      </w:tblGrid>
      <w:tr w:rsidR="00F423A4" w:rsidRPr="009D3001" w14:paraId="36BFACD2" w14:textId="77777777" w:rsidTr="00D30E25">
        <w:trPr>
          <w:trHeight w:val="862"/>
        </w:trPr>
        <w:tc>
          <w:tcPr>
            <w:tcW w:w="9356" w:type="dxa"/>
            <w:gridSpan w:val="6"/>
            <w:shd w:val="clear" w:color="auto" w:fill="auto"/>
            <w:vAlign w:val="center"/>
          </w:tcPr>
          <w:p w14:paraId="72B22198" w14:textId="1B781672" w:rsidR="00F423A4" w:rsidRPr="009D3001" w:rsidRDefault="008E3A56" w:rsidP="008E3A56">
            <w:pPr>
              <w:tabs>
                <w:tab w:val="left" w:pos="-4395"/>
              </w:tabs>
              <w:ind w:right="1093"/>
              <w:jc w:val="center"/>
              <w:rPr>
                <w:rFonts w:ascii="Tahoma" w:hAnsi="Tahoma" w:cs="Tahoma"/>
                <w:b/>
                <w:sz w:val="2"/>
                <w:szCs w:val="2"/>
              </w:rPr>
            </w:pPr>
            <w:r w:rsidRPr="009D3001">
              <w:rPr>
                <w:rFonts w:ascii="Tahoma" w:hAnsi="Tahoma" w:cs="Tahoma"/>
                <w:b/>
              </w:rPr>
              <w:lastRenderedPageBreak/>
              <w:t xml:space="preserve">             </w:t>
            </w:r>
            <w:r w:rsidR="00F423A4" w:rsidRPr="009D3001">
              <w:rPr>
                <w:rFonts w:ascii="Tahoma" w:hAnsi="Tahoma" w:cs="Tahoma"/>
                <w:b/>
              </w:rPr>
              <w:t>INFORMACJE</w:t>
            </w:r>
            <w:r w:rsidR="00F423A4" w:rsidRPr="009D3001">
              <w:rPr>
                <w:rFonts w:ascii="Tahoma" w:hAnsi="Tahoma" w:cs="Tahoma"/>
                <w:b/>
                <w:spacing w:val="-4"/>
              </w:rPr>
              <w:t xml:space="preserve"> </w:t>
            </w:r>
            <w:r w:rsidR="00F423A4" w:rsidRPr="009D3001">
              <w:rPr>
                <w:rFonts w:ascii="Tahoma" w:hAnsi="Tahoma" w:cs="Tahoma"/>
                <w:b/>
              </w:rPr>
              <w:t>O</w:t>
            </w:r>
            <w:r w:rsidR="00F423A4" w:rsidRPr="009D3001">
              <w:rPr>
                <w:rFonts w:ascii="Tahoma" w:hAnsi="Tahoma" w:cs="Tahoma"/>
                <w:b/>
                <w:spacing w:val="-2"/>
              </w:rPr>
              <w:t xml:space="preserve"> </w:t>
            </w:r>
            <w:r w:rsidR="00F423A4" w:rsidRPr="009D3001">
              <w:rPr>
                <w:rFonts w:ascii="Tahoma" w:hAnsi="Tahoma" w:cs="Tahoma"/>
                <w:b/>
              </w:rPr>
              <w:t>UCZESTNIKU/UCZESTNICZCE</w:t>
            </w:r>
            <w:r w:rsidR="00F423A4" w:rsidRPr="009D3001">
              <w:rPr>
                <w:rFonts w:ascii="Tahoma" w:hAnsi="Tahoma" w:cs="Tahoma"/>
                <w:b/>
                <w:spacing w:val="-2"/>
              </w:rPr>
              <w:t xml:space="preserve"> </w:t>
            </w:r>
            <w:r w:rsidR="00F423A4" w:rsidRPr="009D3001">
              <w:rPr>
                <w:rFonts w:ascii="Tahoma" w:hAnsi="Tahoma" w:cs="Tahoma"/>
                <w:b/>
              </w:rPr>
              <w:t>PROJEKTU</w:t>
            </w:r>
          </w:p>
        </w:tc>
      </w:tr>
      <w:tr w:rsidR="00F423A4" w:rsidRPr="009D3001" w14:paraId="44937D49" w14:textId="77777777" w:rsidTr="00D30E25">
        <w:trPr>
          <w:trHeight w:val="859"/>
        </w:trPr>
        <w:tc>
          <w:tcPr>
            <w:tcW w:w="3260" w:type="dxa"/>
            <w:vMerge w:val="restart"/>
            <w:tcBorders>
              <w:right w:val="single" w:sz="4" w:space="0" w:color="000000" w:themeColor="text1"/>
            </w:tcBorders>
            <w:shd w:val="clear" w:color="auto" w:fill="auto"/>
            <w:vAlign w:val="center"/>
          </w:tcPr>
          <w:p w14:paraId="1E724365" w14:textId="77777777" w:rsidR="00F423A4" w:rsidRPr="009D3001" w:rsidRDefault="00F423A4" w:rsidP="002949F6">
            <w:pPr>
              <w:ind w:left="284" w:right="210"/>
              <w:rPr>
                <w:rFonts w:ascii="Tahoma" w:hAnsi="Tahoma" w:cs="Tahoma"/>
              </w:rPr>
            </w:pPr>
            <w:r w:rsidRPr="009D3001">
              <w:rPr>
                <w:rFonts w:ascii="Tahoma" w:eastAsia="Microsoft Sans Serif" w:hAnsi="Tahoma" w:cs="Tahoma"/>
                <w:b/>
              </w:rPr>
              <w:t>Wykształcenie (najwyższy poziom posiadanego wykształcenia wg. poziomów ISCED):</w:t>
            </w:r>
          </w:p>
        </w:tc>
        <w:tc>
          <w:tcPr>
            <w:tcW w:w="709" w:type="dxa"/>
            <w:tcBorders>
              <w:bottom w:val="single" w:sz="4" w:space="0" w:color="FFFFFF" w:themeColor="background1"/>
              <w:right w:val="single" w:sz="4" w:space="0" w:color="FFFFFF" w:themeColor="background1"/>
            </w:tcBorders>
            <w:shd w:val="clear" w:color="auto" w:fill="auto"/>
            <w:vAlign w:val="center"/>
          </w:tcPr>
          <w:p w14:paraId="2090497E"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left w:val="single" w:sz="4" w:space="0" w:color="FFFFFF" w:themeColor="background1"/>
              <w:bottom w:val="single" w:sz="4" w:space="0" w:color="FFFFFF" w:themeColor="background1"/>
            </w:tcBorders>
            <w:shd w:val="clear" w:color="auto" w:fill="auto"/>
            <w:vAlign w:val="center"/>
          </w:tcPr>
          <w:p w14:paraId="5A602B68" w14:textId="77777777" w:rsidR="00F423A4" w:rsidRPr="009D3001" w:rsidRDefault="00F423A4" w:rsidP="00740339">
            <w:pPr>
              <w:tabs>
                <w:tab w:val="left" w:pos="-4395"/>
              </w:tabs>
              <w:ind w:right="1093"/>
              <w:rPr>
                <w:rFonts w:ascii="Tahoma" w:hAnsi="Tahoma" w:cs="Tahoma"/>
                <w:sz w:val="2"/>
                <w:szCs w:val="2"/>
              </w:rPr>
            </w:pPr>
          </w:p>
          <w:p w14:paraId="088E0B6A" w14:textId="79222468" w:rsidR="00F423A4" w:rsidRPr="009D3001" w:rsidRDefault="00F423A4" w:rsidP="00D30E25">
            <w:pPr>
              <w:tabs>
                <w:tab w:val="left" w:pos="-4395"/>
              </w:tabs>
              <w:ind w:right="567"/>
              <w:rPr>
                <w:rFonts w:ascii="Tahoma" w:hAnsi="Tahoma" w:cs="Tahoma"/>
              </w:rPr>
            </w:pPr>
            <w:r w:rsidRPr="009D3001">
              <w:rPr>
                <w:rFonts w:ascii="Tahoma" w:hAnsi="Tahoma" w:cs="Tahoma"/>
              </w:rPr>
              <w:t xml:space="preserve">Studia I stopnia, tj. licencjackie lub odpowiedniki </w:t>
            </w:r>
          </w:p>
          <w:p w14:paraId="39672216" w14:textId="4C588938" w:rsidR="00F423A4" w:rsidRPr="009D3001" w:rsidRDefault="00F423A4" w:rsidP="00D30E25">
            <w:pPr>
              <w:tabs>
                <w:tab w:val="left" w:pos="-4395"/>
              </w:tabs>
              <w:ind w:right="567"/>
              <w:rPr>
                <w:rFonts w:ascii="Tahoma" w:hAnsi="Tahoma" w:cs="Tahoma"/>
              </w:rPr>
            </w:pPr>
            <w:r w:rsidRPr="009D3001">
              <w:rPr>
                <w:rFonts w:ascii="Tahoma" w:hAnsi="Tahoma" w:cs="Tahoma"/>
              </w:rPr>
              <w:t>– tytuł zawodowy: inżynier, licencjat (ISCED 6)</w:t>
            </w:r>
          </w:p>
        </w:tc>
      </w:tr>
      <w:tr w:rsidR="00F423A4" w:rsidRPr="009D3001" w14:paraId="70F1C432" w14:textId="77777777" w:rsidTr="00D30E25">
        <w:trPr>
          <w:trHeight w:val="862"/>
        </w:trPr>
        <w:tc>
          <w:tcPr>
            <w:tcW w:w="3260" w:type="dxa"/>
            <w:vMerge/>
            <w:tcBorders>
              <w:right w:val="single" w:sz="4" w:space="0" w:color="000000" w:themeColor="text1"/>
            </w:tcBorders>
            <w:shd w:val="clear" w:color="auto" w:fill="auto"/>
            <w:vAlign w:val="center"/>
          </w:tcPr>
          <w:p w14:paraId="693A2472"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951BD4"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597BDE" w14:textId="77777777" w:rsidR="00F423A4" w:rsidRPr="009D3001" w:rsidRDefault="00F423A4" w:rsidP="00D30E25">
            <w:pPr>
              <w:tabs>
                <w:tab w:val="left" w:pos="917"/>
              </w:tabs>
              <w:ind w:right="425"/>
              <w:rPr>
                <w:rFonts w:ascii="Tahoma" w:hAnsi="Tahoma" w:cs="Tahoma"/>
              </w:rPr>
            </w:pPr>
            <w:r w:rsidRPr="009D3001">
              <w:rPr>
                <w:rFonts w:ascii="Tahoma" w:hAnsi="Tahoma" w:cs="Tahoma"/>
              </w:rPr>
              <w:t>Studia II stopnia, tj. magisterskie,</w:t>
            </w:r>
            <w:r w:rsidRPr="009D3001">
              <w:rPr>
                <w:rFonts w:ascii="Tahoma" w:hAnsi="Tahoma" w:cs="Tahoma"/>
                <w:spacing w:val="1"/>
              </w:rPr>
              <w:t xml:space="preserve"> </w:t>
            </w:r>
            <w:r w:rsidRPr="009D3001">
              <w:rPr>
                <w:rFonts w:ascii="Tahoma" w:hAnsi="Tahoma" w:cs="Tahoma"/>
              </w:rPr>
              <w:t>podyplomowe</w:t>
            </w:r>
            <w:r w:rsidRPr="009D3001">
              <w:rPr>
                <w:rFonts w:ascii="Tahoma" w:hAnsi="Tahoma" w:cs="Tahoma"/>
                <w:spacing w:val="-2"/>
              </w:rPr>
              <w:t xml:space="preserve"> </w:t>
            </w:r>
            <w:r w:rsidRPr="009D3001">
              <w:rPr>
                <w:rFonts w:ascii="Tahoma" w:hAnsi="Tahoma" w:cs="Tahoma"/>
              </w:rPr>
              <w:t>lub</w:t>
            </w:r>
            <w:r w:rsidRPr="009D3001">
              <w:rPr>
                <w:rFonts w:ascii="Tahoma" w:hAnsi="Tahoma" w:cs="Tahoma"/>
                <w:spacing w:val="-3"/>
              </w:rPr>
              <w:t xml:space="preserve"> </w:t>
            </w:r>
            <w:r w:rsidRPr="009D3001">
              <w:rPr>
                <w:rFonts w:ascii="Tahoma" w:hAnsi="Tahoma" w:cs="Tahoma"/>
              </w:rPr>
              <w:t>odpowiedniki</w:t>
            </w:r>
            <w:r w:rsidRPr="009D3001">
              <w:rPr>
                <w:rFonts w:ascii="Tahoma" w:hAnsi="Tahoma" w:cs="Tahoma"/>
                <w:spacing w:val="-2"/>
              </w:rPr>
              <w:t xml:space="preserve"> </w:t>
            </w:r>
            <w:r w:rsidRPr="009D3001">
              <w:rPr>
                <w:rFonts w:ascii="Tahoma" w:hAnsi="Tahoma" w:cs="Tahoma"/>
              </w:rPr>
              <w:t>–tytuł</w:t>
            </w:r>
            <w:r w:rsidRPr="009D3001">
              <w:rPr>
                <w:rFonts w:ascii="Tahoma" w:hAnsi="Tahoma" w:cs="Tahoma"/>
                <w:spacing w:val="-4"/>
              </w:rPr>
              <w:t xml:space="preserve"> </w:t>
            </w:r>
            <w:r w:rsidRPr="009D3001">
              <w:rPr>
                <w:rFonts w:ascii="Tahoma" w:hAnsi="Tahoma" w:cs="Tahoma"/>
              </w:rPr>
              <w:t>zawodowy:</w:t>
            </w:r>
            <w:r w:rsidRPr="009D3001">
              <w:rPr>
                <w:rFonts w:ascii="Tahoma" w:hAnsi="Tahoma" w:cs="Tahoma"/>
                <w:spacing w:val="-1"/>
              </w:rPr>
              <w:t xml:space="preserve"> </w:t>
            </w:r>
            <w:r w:rsidRPr="009D3001">
              <w:rPr>
                <w:rFonts w:ascii="Tahoma" w:hAnsi="Tahoma" w:cs="Tahoma"/>
              </w:rPr>
              <w:t>magister</w:t>
            </w:r>
            <w:r w:rsidRPr="009D3001">
              <w:rPr>
                <w:rFonts w:ascii="Tahoma" w:hAnsi="Tahoma" w:cs="Tahoma"/>
                <w:spacing w:val="-2"/>
              </w:rPr>
              <w:t xml:space="preserve"> </w:t>
            </w:r>
            <w:r w:rsidRPr="009D3001">
              <w:rPr>
                <w:rFonts w:ascii="Tahoma" w:hAnsi="Tahoma" w:cs="Tahoma"/>
              </w:rPr>
              <w:t>(ISCED</w:t>
            </w:r>
            <w:r w:rsidRPr="009D3001">
              <w:rPr>
                <w:rFonts w:ascii="Tahoma" w:hAnsi="Tahoma" w:cs="Tahoma"/>
                <w:spacing w:val="-1"/>
              </w:rPr>
              <w:t xml:space="preserve"> </w:t>
            </w:r>
            <w:r w:rsidRPr="009D3001">
              <w:rPr>
                <w:rFonts w:ascii="Tahoma" w:hAnsi="Tahoma" w:cs="Tahoma"/>
              </w:rPr>
              <w:t>7)</w:t>
            </w:r>
          </w:p>
        </w:tc>
      </w:tr>
      <w:tr w:rsidR="00F423A4" w:rsidRPr="009D3001" w14:paraId="6C2EDEC6" w14:textId="77777777" w:rsidTr="00D30E25">
        <w:trPr>
          <w:trHeight w:val="831"/>
        </w:trPr>
        <w:tc>
          <w:tcPr>
            <w:tcW w:w="3260" w:type="dxa"/>
            <w:vMerge/>
            <w:tcBorders>
              <w:right w:val="single" w:sz="4" w:space="0" w:color="000000" w:themeColor="text1"/>
            </w:tcBorders>
            <w:shd w:val="clear" w:color="auto" w:fill="auto"/>
            <w:vAlign w:val="center"/>
          </w:tcPr>
          <w:p w14:paraId="0600961F"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5F8BE2B9"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1485CDA5" w14:textId="7EC11CA7" w:rsidR="00F423A4" w:rsidRPr="009D3001" w:rsidRDefault="00F423A4" w:rsidP="00740339">
            <w:pPr>
              <w:tabs>
                <w:tab w:val="left" w:pos="917"/>
              </w:tabs>
              <w:rPr>
                <w:rFonts w:ascii="Tahoma" w:hAnsi="Tahoma" w:cs="Tahoma"/>
              </w:rPr>
            </w:pPr>
            <w:r w:rsidRPr="009D3001">
              <w:rPr>
                <w:rFonts w:ascii="Tahoma" w:hAnsi="Tahoma" w:cs="Tahoma"/>
              </w:rPr>
              <w:t>Studia</w:t>
            </w:r>
            <w:r w:rsidRPr="009D3001">
              <w:rPr>
                <w:rFonts w:ascii="Tahoma" w:hAnsi="Tahoma" w:cs="Tahoma"/>
                <w:spacing w:val="-2"/>
              </w:rPr>
              <w:t xml:space="preserve"> </w:t>
            </w:r>
            <w:r w:rsidRPr="009D3001">
              <w:rPr>
                <w:rFonts w:ascii="Tahoma" w:hAnsi="Tahoma" w:cs="Tahoma"/>
              </w:rPr>
              <w:t>doktoranckie</w:t>
            </w:r>
            <w:r w:rsidRPr="009D3001">
              <w:rPr>
                <w:rFonts w:ascii="Tahoma" w:hAnsi="Tahoma" w:cs="Tahoma"/>
                <w:spacing w:val="-1"/>
              </w:rPr>
              <w:t xml:space="preserve"> </w:t>
            </w:r>
            <w:r w:rsidRPr="009D3001">
              <w:rPr>
                <w:rFonts w:ascii="Tahoma" w:hAnsi="Tahoma" w:cs="Tahoma"/>
              </w:rPr>
              <w:t>(ISCED</w:t>
            </w:r>
            <w:r w:rsidRPr="009D3001">
              <w:rPr>
                <w:rFonts w:ascii="Tahoma" w:hAnsi="Tahoma" w:cs="Tahoma"/>
                <w:spacing w:val="-3"/>
              </w:rPr>
              <w:t xml:space="preserve"> </w:t>
            </w:r>
            <w:r w:rsidRPr="009D3001">
              <w:rPr>
                <w:rFonts w:ascii="Tahoma" w:hAnsi="Tahoma" w:cs="Tahoma"/>
              </w:rPr>
              <w:t>8)</w:t>
            </w:r>
          </w:p>
        </w:tc>
      </w:tr>
      <w:tr w:rsidR="00F423A4" w:rsidRPr="009D3001" w14:paraId="0065C1B1" w14:textId="77777777" w:rsidTr="00D30E25">
        <w:trPr>
          <w:trHeight w:val="931"/>
        </w:trPr>
        <w:tc>
          <w:tcPr>
            <w:tcW w:w="3260" w:type="dxa"/>
            <w:tcBorders>
              <w:right w:val="single" w:sz="4" w:space="0" w:color="000000" w:themeColor="text1"/>
            </w:tcBorders>
            <w:shd w:val="clear" w:color="auto" w:fill="auto"/>
            <w:vAlign w:val="center"/>
          </w:tcPr>
          <w:p w14:paraId="101D7E6B" w14:textId="3232543D" w:rsidR="00F423A4" w:rsidRPr="009D3001" w:rsidRDefault="00F423A4" w:rsidP="00F423A4">
            <w:pPr>
              <w:ind w:left="284" w:right="210"/>
              <w:rPr>
                <w:rFonts w:ascii="Tahoma" w:eastAsia="Microsoft Sans Serif" w:hAnsi="Tahoma" w:cs="Tahoma"/>
                <w:b/>
              </w:rPr>
            </w:pPr>
            <w:r w:rsidRPr="009D3001">
              <w:rPr>
                <w:rFonts w:ascii="Tahoma" w:eastAsia="Microsoft Sans Serif" w:hAnsi="Tahoma" w:cs="Tahoma"/>
                <w:b/>
              </w:rPr>
              <w:t>Status uczestnika na rynku pracy w chwili przystąpienia do projektu</w:t>
            </w:r>
          </w:p>
        </w:tc>
        <w:tc>
          <w:tcPr>
            <w:tcW w:w="709" w:type="dxa"/>
            <w:tcBorders>
              <w:top w:val="single" w:sz="4" w:space="0" w:color="FFFFFF" w:themeColor="background1"/>
              <w:right w:val="single" w:sz="4" w:space="0" w:color="FFFFFF" w:themeColor="background1"/>
            </w:tcBorders>
            <w:shd w:val="clear" w:color="auto" w:fill="auto"/>
            <w:vAlign w:val="center"/>
          </w:tcPr>
          <w:p w14:paraId="56878ABD"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2012"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8E25385" w14:textId="77777777" w:rsidR="00F423A4" w:rsidRPr="009D3001" w:rsidRDefault="00F423A4" w:rsidP="00740339">
            <w:pPr>
              <w:tabs>
                <w:tab w:val="left" w:pos="917"/>
              </w:tabs>
              <w:rPr>
                <w:rFonts w:ascii="Tahoma" w:hAnsi="Tahoma" w:cs="Tahoma"/>
              </w:rPr>
            </w:pPr>
            <w:r w:rsidRPr="009D3001">
              <w:rPr>
                <w:rFonts w:ascii="Tahoma" w:hAnsi="Tahoma" w:cs="Tahoma"/>
              </w:rPr>
              <w:t>Pracujący</w:t>
            </w:r>
          </w:p>
        </w:tc>
        <w:tc>
          <w:tcPr>
            <w:tcW w:w="764"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DAAED83" w14:textId="77777777" w:rsidR="00F423A4" w:rsidRPr="009D3001" w:rsidRDefault="00F423A4" w:rsidP="00F62B7D">
            <w:pPr>
              <w:pStyle w:val="Akapitzlist"/>
              <w:numPr>
                <w:ilvl w:val="0"/>
                <w:numId w:val="2"/>
              </w:numPr>
              <w:tabs>
                <w:tab w:val="left" w:pos="573"/>
                <w:tab w:val="left" w:pos="663"/>
              </w:tabs>
              <w:ind w:hanging="33"/>
              <w:jc w:val="right"/>
              <w:rPr>
                <w:rFonts w:ascii="Tahoma" w:eastAsia="Microsoft Sans Serif" w:hAnsi="Tahoma" w:cs="Tahoma"/>
                <w:sz w:val="20"/>
              </w:rPr>
            </w:pPr>
          </w:p>
        </w:tc>
        <w:tc>
          <w:tcPr>
            <w:tcW w:w="2611" w:type="dxa"/>
            <w:gridSpan w:val="2"/>
            <w:tcBorders>
              <w:top w:val="single" w:sz="4" w:space="0" w:color="FFFFFF" w:themeColor="background1"/>
              <w:left w:val="single" w:sz="4" w:space="0" w:color="FFFFFF" w:themeColor="background1"/>
            </w:tcBorders>
            <w:shd w:val="clear" w:color="auto" w:fill="auto"/>
            <w:vAlign w:val="center"/>
          </w:tcPr>
          <w:p w14:paraId="7166660C" w14:textId="77777777" w:rsidR="00F423A4" w:rsidRPr="009D3001" w:rsidRDefault="00F423A4" w:rsidP="00AD2218">
            <w:pPr>
              <w:tabs>
                <w:tab w:val="left" w:pos="0"/>
              </w:tabs>
              <w:ind w:firstLine="238"/>
              <w:rPr>
                <w:rFonts w:ascii="Tahoma" w:eastAsia="Microsoft Sans Serif" w:hAnsi="Tahoma" w:cs="Tahoma"/>
              </w:rPr>
            </w:pPr>
            <w:r w:rsidRPr="009D3001">
              <w:rPr>
                <w:rFonts w:ascii="Tahoma" w:eastAsia="Microsoft Sans Serif" w:hAnsi="Tahoma" w:cs="Tahoma"/>
              </w:rPr>
              <w:t>Osoba bezrobotna</w:t>
            </w:r>
          </w:p>
        </w:tc>
      </w:tr>
      <w:tr w:rsidR="00F423A4" w:rsidRPr="009D3001" w14:paraId="7F996A49" w14:textId="77777777" w:rsidTr="00D30E25">
        <w:trPr>
          <w:trHeight w:val="567"/>
        </w:trPr>
        <w:tc>
          <w:tcPr>
            <w:tcW w:w="3260" w:type="dxa"/>
            <w:vMerge w:val="restart"/>
            <w:tcBorders>
              <w:right w:val="single" w:sz="4" w:space="0" w:color="000000" w:themeColor="text1"/>
            </w:tcBorders>
            <w:shd w:val="clear" w:color="auto" w:fill="auto"/>
            <w:vAlign w:val="center"/>
          </w:tcPr>
          <w:p w14:paraId="07B6F786" w14:textId="77777777" w:rsidR="0018658D" w:rsidRPr="009D3001" w:rsidRDefault="0018658D" w:rsidP="0018658D">
            <w:pPr>
              <w:ind w:left="284" w:right="210"/>
              <w:rPr>
                <w:rFonts w:ascii="Tahoma" w:eastAsia="Microsoft Sans Serif" w:hAnsi="Tahoma" w:cs="Tahoma"/>
              </w:rPr>
            </w:pPr>
            <w:r w:rsidRPr="009D3001">
              <w:rPr>
                <w:rFonts w:ascii="Tahoma" w:eastAsia="Microsoft Sans Serif" w:hAnsi="Tahoma" w:cs="Tahoma"/>
                <w:b/>
              </w:rPr>
              <w:t>Status Uczestnika/Uczestniczki w chwili przystąpienia do projektu</w:t>
            </w:r>
            <w:r w:rsidRPr="009D3001">
              <w:rPr>
                <w:rFonts w:ascii="Tahoma" w:eastAsia="Microsoft Sans Serif" w:hAnsi="Tahoma" w:cs="Tahoma"/>
              </w:rPr>
              <w:t xml:space="preserve"> </w:t>
            </w:r>
          </w:p>
          <w:p w14:paraId="2F849489" w14:textId="7D56D85A" w:rsidR="00F423A4" w:rsidRPr="009D3001" w:rsidRDefault="00F423A4" w:rsidP="0018658D">
            <w:pPr>
              <w:ind w:left="284" w:right="210"/>
              <w:rPr>
                <w:rFonts w:ascii="Tahoma" w:eastAsia="Microsoft Sans Serif" w:hAnsi="Tahoma" w:cs="Tahoma"/>
              </w:rPr>
            </w:pP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0C431953"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auto"/>
              <w:left w:val="single" w:sz="4" w:space="0" w:color="FFFFFF" w:themeColor="background1"/>
              <w:bottom w:val="single" w:sz="4" w:space="0" w:color="FFFFFF" w:themeColor="background1"/>
            </w:tcBorders>
            <w:shd w:val="clear" w:color="auto" w:fill="auto"/>
            <w:vAlign w:val="center"/>
          </w:tcPr>
          <w:p w14:paraId="052F388F" w14:textId="77777777" w:rsidR="00F423A4" w:rsidRPr="009D3001" w:rsidRDefault="00F423A4" w:rsidP="00D953AA">
            <w:pPr>
              <w:tabs>
                <w:tab w:val="left" w:pos="917"/>
              </w:tabs>
              <w:rPr>
                <w:rFonts w:ascii="Tahoma" w:hAnsi="Tahoma" w:cs="Tahoma"/>
              </w:rPr>
            </w:pPr>
            <w:r w:rsidRPr="009D3001">
              <w:rPr>
                <w:rFonts w:ascii="Tahoma" w:hAnsi="Tahoma" w:cs="Tahoma"/>
              </w:rPr>
              <w:t>Osoba z niepełnosprawnościami</w:t>
            </w:r>
          </w:p>
        </w:tc>
      </w:tr>
      <w:tr w:rsidR="00F423A4" w:rsidRPr="009D3001" w14:paraId="6DB15B26" w14:textId="77777777" w:rsidTr="00D30E25">
        <w:trPr>
          <w:trHeight w:val="567"/>
        </w:trPr>
        <w:tc>
          <w:tcPr>
            <w:tcW w:w="3260" w:type="dxa"/>
            <w:vMerge/>
            <w:tcBorders>
              <w:right w:val="single" w:sz="4" w:space="0" w:color="000000" w:themeColor="text1"/>
            </w:tcBorders>
            <w:shd w:val="clear" w:color="auto" w:fill="auto"/>
            <w:vAlign w:val="center"/>
          </w:tcPr>
          <w:p w14:paraId="3B8F7665"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BDCE8C"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A979C5" w14:textId="77777777" w:rsidR="00F423A4" w:rsidRPr="009D3001" w:rsidRDefault="00F423A4" w:rsidP="00D953AA">
            <w:pPr>
              <w:tabs>
                <w:tab w:val="left" w:pos="917"/>
              </w:tabs>
              <w:rPr>
                <w:rFonts w:ascii="Tahoma" w:hAnsi="Tahoma" w:cs="Tahoma"/>
              </w:rPr>
            </w:pPr>
            <w:r w:rsidRPr="009D3001">
              <w:rPr>
                <w:rFonts w:ascii="Tahoma" w:hAnsi="Tahoma" w:cs="Tahoma"/>
              </w:rPr>
              <w:t xml:space="preserve">Osoba </w:t>
            </w:r>
            <w:r w:rsidRPr="009D3001">
              <w:rPr>
                <w:rFonts w:ascii="Tahoma" w:hAnsi="Tahoma" w:cs="Tahoma"/>
                <w:color w:val="000000" w:themeColor="text1"/>
              </w:rPr>
              <w:t xml:space="preserve">będąca obywatelem </w:t>
            </w:r>
            <w:r w:rsidRPr="009D3001">
              <w:rPr>
                <w:rStyle w:val="Uwydatnienie"/>
                <w:rFonts w:ascii="Tahoma" w:hAnsi="Tahoma" w:cs="Tahoma"/>
                <w:i w:val="0"/>
              </w:rPr>
              <w:t>państwa trzeciego</w:t>
            </w:r>
          </w:p>
        </w:tc>
      </w:tr>
      <w:tr w:rsidR="00F423A4" w:rsidRPr="009D3001" w14:paraId="5C9BC6D0" w14:textId="77777777" w:rsidTr="00D30E25">
        <w:trPr>
          <w:trHeight w:val="695"/>
        </w:trPr>
        <w:tc>
          <w:tcPr>
            <w:tcW w:w="3260" w:type="dxa"/>
            <w:vMerge/>
            <w:tcBorders>
              <w:right w:val="single" w:sz="4" w:space="0" w:color="000000" w:themeColor="text1"/>
            </w:tcBorders>
            <w:shd w:val="clear" w:color="auto" w:fill="auto"/>
            <w:vAlign w:val="center"/>
          </w:tcPr>
          <w:p w14:paraId="48029FD0"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B9D4B1"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F2153E2" w14:textId="77777777" w:rsidR="00F423A4" w:rsidRPr="009D3001" w:rsidRDefault="00F423A4" w:rsidP="00D30E25">
            <w:pPr>
              <w:tabs>
                <w:tab w:val="left" w:pos="917"/>
              </w:tabs>
              <w:ind w:right="425"/>
              <w:rPr>
                <w:rFonts w:ascii="Tahoma" w:hAnsi="Tahoma" w:cs="Tahoma"/>
              </w:rPr>
            </w:pPr>
            <w:r w:rsidRPr="009D3001">
              <w:rPr>
                <w:rFonts w:ascii="Tahoma" w:hAnsi="Tahoma" w:cs="Tahoma"/>
              </w:rPr>
              <w:t>Osoba należąca do mniejszości narodowej lub etnicznej (w tym społeczności marginalizowanej)</w:t>
            </w:r>
          </w:p>
        </w:tc>
      </w:tr>
      <w:tr w:rsidR="00F423A4" w:rsidRPr="009D3001" w14:paraId="0A9963CA" w14:textId="77777777" w:rsidTr="00D30E25">
        <w:trPr>
          <w:trHeight w:val="567"/>
        </w:trPr>
        <w:tc>
          <w:tcPr>
            <w:tcW w:w="3260" w:type="dxa"/>
            <w:vMerge/>
            <w:tcBorders>
              <w:right w:val="single" w:sz="4" w:space="0" w:color="000000" w:themeColor="text1"/>
            </w:tcBorders>
            <w:shd w:val="clear" w:color="auto" w:fill="auto"/>
            <w:vAlign w:val="center"/>
          </w:tcPr>
          <w:p w14:paraId="5F26FEDD"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0C544D"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0AFD04" w14:textId="74182CEE" w:rsidR="00F423A4" w:rsidRPr="009D3001" w:rsidRDefault="00F423A4" w:rsidP="00D30E25">
            <w:pPr>
              <w:tabs>
                <w:tab w:val="left" w:pos="917"/>
              </w:tabs>
              <w:ind w:right="425"/>
              <w:rPr>
                <w:rFonts w:ascii="Tahoma" w:hAnsi="Tahoma" w:cs="Tahoma"/>
              </w:rPr>
            </w:pPr>
            <w:r w:rsidRPr="009D3001">
              <w:rPr>
                <w:rFonts w:ascii="Tahoma" w:hAnsi="Tahoma" w:cs="Tahoma"/>
              </w:rPr>
              <w:t>Osoba bezdom</w:t>
            </w:r>
            <w:r w:rsidR="007A2610">
              <w:rPr>
                <w:rFonts w:ascii="Tahoma" w:hAnsi="Tahoma" w:cs="Tahoma"/>
              </w:rPr>
              <w:t>na lub dotknięta wykluczeniem z </w:t>
            </w:r>
            <w:r w:rsidRPr="009D3001">
              <w:rPr>
                <w:rFonts w:ascii="Tahoma" w:hAnsi="Tahoma" w:cs="Tahoma"/>
              </w:rPr>
              <w:t>dostępu do mieszkań</w:t>
            </w:r>
          </w:p>
        </w:tc>
      </w:tr>
      <w:tr w:rsidR="00F423A4" w:rsidRPr="009D3001" w14:paraId="495EF5D4" w14:textId="77777777" w:rsidTr="00D30E25">
        <w:trPr>
          <w:trHeight w:val="567"/>
        </w:trPr>
        <w:tc>
          <w:tcPr>
            <w:tcW w:w="3260" w:type="dxa"/>
            <w:vMerge/>
            <w:tcBorders>
              <w:right w:val="single" w:sz="4" w:space="0" w:color="000000" w:themeColor="text1"/>
            </w:tcBorders>
            <w:shd w:val="clear" w:color="auto" w:fill="auto"/>
            <w:vAlign w:val="center"/>
          </w:tcPr>
          <w:p w14:paraId="3995EDFC"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D7BFD4"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AE6F558" w14:textId="77777777" w:rsidR="00F423A4" w:rsidRPr="009D3001" w:rsidRDefault="00F423A4" w:rsidP="00D953AA">
            <w:pPr>
              <w:tabs>
                <w:tab w:val="left" w:pos="917"/>
              </w:tabs>
              <w:rPr>
                <w:rFonts w:ascii="Tahoma" w:hAnsi="Tahoma" w:cs="Tahoma"/>
              </w:rPr>
            </w:pPr>
            <w:r w:rsidRPr="009D3001">
              <w:rPr>
                <w:rFonts w:ascii="Tahoma" w:hAnsi="Tahoma" w:cs="Tahoma"/>
              </w:rPr>
              <w:t>Osoba obcego pochodzenia</w:t>
            </w:r>
          </w:p>
        </w:tc>
      </w:tr>
      <w:tr w:rsidR="0018658D" w:rsidRPr="009D3001" w14:paraId="1FFB34CE" w14:textId="77777777" w:rsidTr="00D30E25">
        <w:trPr>
          <w:trHeight w:val="567"/>
        </w:trPr>
        <w:tc>
          <w:tcPr>
            <w:tcW w:w="3260" w:type="dxa"/>
            <w:vMerge/>
            <w:tcBorders>
              <w:right w:val="single" w:sz="4" w:space="0" w:color="000000" w:themeColor="text1"/>
            </w:tcBorders>
            <w:shd w:val="clear" w:color="auto" w:fill="auto"/>
            <w:vAlign w:val="center"/>
          </w:tcPr>
          <w:p w14:paraId="0F859DEC"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08192A"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5BA1D1A" w14:textId="439355A9" w:rsidR="0018658D" w:rsidRPr="009D3001" w:rsidRDefault="0018658D" w:rsidP="00D953AA">
            <w:pPr>
              <w:tabs>
                <w:tab w:val="left" w:pos="917"/>
              </w:tabs>
              <w:rPr>
                <w:rFonts w:ascii="Tahoma" w:hAnsi="Tahoma" w:cs="Tahoma"/>
              </w:rPr>
            </w:pPr>
            <w:r w:rsidRPr="009D3001">
              <w:rPr>
                <w:rFonts w:ascii="Tahoma" w:hAnsi="Tahoma" w:cs="Tahoma"/>
              </w:rPr>
              <w:t>Nie dotyczy</w:t>
            </w:r>
          </w:p>
        </w:tc>
      </w:tr>
      <w:tr w:rsidR="0018658D" w:rsidRPr="009D3001" w14:paraId="2DB9DB60" w14:textId="77777777" w:rsidTr="00D30E25">
        <w:trPr>
          <w:trHeight w:val="567"/>
        </w:trPr>
        <w:tc>
          <w:tcPr>
            <w:tcW w:w="3260" w:type="dxa"/>
            <w:vMerge/>
            <w:tcBorders>
              <w:right w:val="single" w:sz="4" w:space="0" w:color="000000" w:themeColor="text1"/>
            </w:tcBorders>
            <w:shd w:val="clear" w:color="auto" w:fill="auto"/>
            <w:vAlign w:val="center"/>
          </w:tcPr>
          <w:p w14:paraId="5B099D15"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1ADC0B05"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069F70DF" w14:textId="77777777" w:rsidR="0018658D" w:rsidRPr="009D3001" w:rsidRDefault="0018658D" w:rsidP="00D953AA">
            <w:pPr>
              <w:tabs>
                <w:tab w:val="left" w:pos="917"/>
              </w:tabs>
              <w:rPr>
                <w:rFonts w:ascii="Tahoma" w:hAnsi="Tahoma" w:cs="Tahoma"/>
              </w:rPr>
            </w:pPr>
            <w:r w:rsidRPr="009D3001">
              <w:rPr>
                <w:rFonts w:ascii="Tahoma" w:hAnsi="Tahoma" w:cs="Tahoma"/>
              </w:rPr>
              <w:t>Odmowa podania danych</w:t>
            </w:r>
          </w:p>
        </w:tc>
      </w:tr>
      <w:tr w:rsidR="0018658D" w:rsidRPr="009D3001" w14:paraId="3908D564" w14:textId="44F1BA5D" w:rsidTr="00D30E25">
        <w:trPr>
          <w:trHeight w:val="964"/>
        </w:trPr>
        <w:tc>
          <w:tcPr>
            <w:tcW w:w="3260" w:type="dxa"/>
            <w:vMerge w:val="restart"/>
            <w:tcBorders>
              <w:right w:val="single" w:sz="4" w:space="0" w:color="000000" w:themeColor="text1"/>
            </w:tcBorders>
            <w:shd w:val="clear" w:color="auto" w:fill="auto"/>
            <w:vAlign w:val="center"/>
          </w:tcPr>
          <w:p w14:paraId="7E65C898" w14:textId="1790DACB" w:rsidR="0018658D" w:rsidRPr="009D3001" w:rsidRDefault="0018658D" w:rsidP="0018658D">
            <w:pPr>
              <w:ind w:left="284" w:right="210"/>
              <w:rPr>
                <w:rFonts w:ascii="Tahoma" w:eastAsia="Microsoft Sans Serif" w:hAnsi="Tahoma" w:cs="Tahoma"/>
                <w:b/>
              </w:rPr>
            </w:pPr>
            <w:r w:rsidRPr="009D3001">
              <w:rPr>
                <w:rFonts w:ascii="Tahoma" w:eastAsia="Microsoft Sans Serif" w:hAnsi="Tahoma" w:cs="Tahoma"/>
                <w:b/>
              </w:rPr>
              <w:t xml:space="preserve">Indywidualne potrzeby  zgłoszone przez Uczestnika /Uczestniczkę </w:t>
            </w: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1CD7711"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5D86CA" w14:textId="7B1BB370" w:rsidR="0018658D" w:rsidRPr="009D3001" w:rsidRDefault="0018658D" w:rsidP="004E14D8">
            <w:pPr>
              <w:tabs>
                <w:tab w:val="left" w:pos="917"/>
              </w:tabs>
              <w:jc w:val="both"/>
              <w:rPr>
                <w:rFonts w:ascii="Tahoma" w:hAnsi="Tahoma" w:cs="Tahoma"/>
              </w:rPr>
            </w:pPr>
            <w:r w:rsidRPr="009D3001">
              <w:rPr>
                <w:rFonts w:ascii="Tahoma" w:hAnsi="Tahoma" w:cs="Tahoma"/>
              </w:rPr>
              <w:t>Mam problemy ze wzrokiem, potrzebuję materiałów szkoleniowych drukowanych ze zwiększoną czcionką, kontrastem (lub podręcznik audio)</w:t>
            </w:r>
          </w:p>
        </w:tc>
        <w:tc>
          <w:tcPr>
            <w:tcW w:w="284" w:type="dxa"/>
            <w:tcBorders>
              <w:top w:val="single" w:sz="4" w:space="0" w:color="auto"/>
              <w:left w:val="single" w:sz="4" w:space="0" w:color="FFFFFF" w:themeColor="background1"/>
              <w:bottom w:val="single" w:sz="4" w:space="0" w:color="FFFFFF" w:themeColor="background1"/>
            </w:tcBorders>
            <w:shd w:val="clear" w:color="auto" w:fill="auto"/>
            <w:vAlign w:val="center"/>
          </w:tcPr>
          <w:p w14:paraId="4937F8CD" w14:textId="77777777" w:rsidR="0018658D" w:rsidRPr="009D3001" w:rsidRDefault="0018658D">
            <w:pPr>
              <w:rPr>
                <w:rFonts w:ascii="Tahoma" w:hAnsi="Tahoma" w:cs="Tahoma"/>
              </w:rPr>
            </w:pPr>
          </w:p>
          <w:p w14:paraId="0350A6DE" w14:textId="77777777" w:rsidR="0018658D" w:rsidRPr="009D3001" w:rsidRDefault="0018658D">
            <w:pPr>
              <w:rPr>
                <w:rFonts w:ascii="Tahoma" w:hAnsi="Tahoma" w:cs="Tahoma"/>
              </w:rPr>
            </w:pPr>
          </w:p>
          <w:p w14:paraId="08874A3F" w14:textId="77777777" w:rsidR="0018658D" w:rsidRPr="009D3001" w:rsidRDefault="0018658D" w:rsidP="004E14D8">
            <w:pPr>
              <w:tabs>
                <w:tab w:val="left" w:pos="917"/>
              </w:tabs>
              <w:rPr>
                <w:rFonts w:ascii="Tahoma" w:hAnsi="Tahoma" w:cs="Tahoma"/>
              </w:rPr>
            </w:pPr>
          </w:p>
        </w:tc>
      </w:tr>
      <w:tr w:rsidR="0018658D" w:rsidRPr="009D3001" w14:paraId="74BA900D" w14:textId="7A8D57CD" w:rsidTr="00D30E25">
        <w:trPr>
          <w:trHeight w:val="701"/>
        </w:trPr>
        <w:tc>
          <w:tcPr>
            <w:tcW w:w="3260" w:type="dxa"/>
            <w:vMerge/>
            <w:tcBorders>
              <w:right w:val="single" w:sz="4" w:space="0" w:color="000000" w:themeColor="text1"/>
            </w:tcBorders>
            <w:shd w:val="clear" w:color="auto" w:fill="auto"/>
            <w:vAlign w:val="center"/>
          </w:tcPr>
          <w:p w14:paraId="532B0511"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6E46C0"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9D0AF8" w14:textId="5613E540" w:rsidR="0018658D" w:rsidRPr="009D3001" w:rsidRDefault="0018658D" w:rsidP="00D953AA">
            <w:pPr>
              <w:tabs>
                <w:tab w:val="left" w:pos="917"/>
              </w:tabs>
              <w:rPr>
                <w:rFonts w:ascii="Tahoma" w:hAnsi="Tahoma" w:cs="Tahoma"/>
              </w:rPr>
            </w:pPr>
            <w:r w:rsidRPr="009D3001">
              <w:rPr>
                <w:rFonts w:ascii="Tahoma" w:hAnsi="Tahoma" w:cs="Tahoma"/>
              </w:rPr>
              <w:t>Potrzebuję pomocy tłumacza języka migowego</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B6E5134" w14:textId="77777777" w:rsidR="0018658D" w:rsidRPr="009D3001" w:rsidRDefault="0018658D" w:rsidP="004E14D8">
            <w:pPr>
              <w:tabs>
                <w:tab w:val="left" w:pos="917"/>
              </w:tabs>
              <w:rPr>
                <w:rFonts w:ascii="Tahoma" w:hAnsi="Tahoma" w:cs="Tahoma"/>
              </w:rPr>
            </w:pPr>
          </w:p>
        </w:tc>
      </w:tr>
      <w:tr w:rsidR="0018658D" w:rsidRPr="009D3001" w14:paraId="0A87AD99" w14:textId="2F52616B" w:rsidTr="00D30E25">
        <w:trPr>
          <w:trHeight w:val="907"/>
        </w:trPr>
        <w:tc>
          <w:tcPr>
            <w:tcW w:w="3260" w:type="dxa"/>
            <w:vMerge/>
            <w:tcBorders>
              <w:right w:val="single" w:sz="4" w:space="0" w:color="000000" w:themeColor="text1"/>
            </w:tcBorders>
            <w:shd w:val="clear" w:color="auto" w:fill="auto"/>
            <w:vAlign w:val="center"/>
          </w:tcPr>
          <w:p w14:paraId="696F26BB"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2DC227" w14:textId="77777777" w:rsidR="0018658D" w:rsidRPr="009D3001" w:rsidRDefault="0018658D" w:rsidP="00F62B7D">
            <w:pPr>
              <w:pStyle w:val="Akapitzlist"/>
              <w:numPr>
                <w:ilvl w:val="0"/>
                <w:numId w:val="2"/>
              </w:numPr>
              <w:tabs>
                <w:tab w:val="left" w:pos="573"/>
                <w:tab w:val="left" w:pos="663"/>
              </w:tabs>
              <w:spacing w:line="360"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7E336D" w14:textId="5E87D623" w:rsidR="0018658D" w:rsidRPr="009D3001" w:rsidRDefault="0018658D" w:rsidP="002949F6">
            <w:pPr>
              <w:tabs>
                <w:tab w:val="left" w:pos="917"/>
              </w:tabs>
              <w:jc w:val="both"/>
              <w:rPr>
                <w:rFonts w:ascii="Tahoma" w:hAnsi="Tahoma" w:cs="Tahoma"/>
              </w:rPr>
            </w:pPr>
            <w:r w:rsidRPr="009D3001">
              <w:rPr>
                <w:rFonts w:ascii="Tahoma" w:hAnsi="Tahoma" w:cs="Tahoma"/>
              </w:rPr>
              <w:t>Mam problemy z poruszaniem się, potrzebuję realizacji wybranej formy wsparcia w miejscu bez barier architektonicznych</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341800A" w14:textId="77777777" w:rsidR="0018658D" w:rsidRPr="009D3001" w:rsidRDefault="0018658D">
            <w:pPr>
              <w:rPr>
                <w:rFonts w:ascii="Tahoma" w:hAnsi="Tahoma" w:cs="Tahoma"/>
              </w:rPr>
            </w:pPr>
          </w:p>
          <w:p w14:paraId="52D9B043" w14:textId="77777777" w:rsidR="0018658D" w:rsidRPr="009D3001" w:rsidRDefault="0018658D">
            <w:pPr>
              <w:rPr>
                <w:rFonts w:ascii="Tahoma" w:hAnsi="Tahoma" w:cs="Tahoma"/>
              </w:rPr>
            </w:pPr>
          </w:p>
          <w:p w14:paraId="06700A22" w14:textId="77777777" w:rsidR="0018658D" w:rsidRPr="009D3001" w:rsidRDefault="0018658D" w:rsidP="004E14D8">
            <w:pPr>
              <w:tabs>
                <w:tab w:val="left" w:pos="917"/>
              </w:tabs>
              <w:rPr>
                <w:rFonts w:ascii="Tahoma" w:hAnsi="Tahoma" w:cs="Tahoma"/>
              </w:rPr>
            </w:pPr>
          </w:p>
        </w:tc>
      </w:tr>
      <w:tr w:rsidR="0018658D" w:rsidRPr="009D3001" w14:paraId="47375842" w14:textId="77777777" w:rsidTr="00D30E25">
        <w:trPr>
          <w:trHeight w:val="41"/>
        </w:trPr>
        <w:tc>
          <w:tcPr>
            <w:tcW w:w="3260" w:type="dxa"/>
            <w:vMerge/>
            <w:tcBorders>
              <w:right w:val="single" w:sz="4" w:space="0" w:color="000000" w:themeColor="text1"/>
            </w:tcBorders>
            <w:shd w:val="clear" w:color="auto" w:fill="auto"/>
            <w:vAlign w:val="center"/>
          </w:tcPr>
          <w:p w14:paraId="240DE0BF"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73C6F1" w14:textId="77777777" w:rsidR="0018658D" w:rsidRPr="009D3001" w:rsidRDefault="0018658D" w:rsidP="00F62B7D">
            <w:pPr>
              <w:pStyle w:val="Akapitzlist"/>
              <w:numPr>
                <w:ilvl w:val="0"/>
                <w:numId w:val="2"/>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A3F74C" w14:textId="2BC586E7"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Inne (jakie?) …………………………………………………………………....………………………………………………………………………………………………</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C530017" w14:textId="77777777" w:rsidR="0018658D" w:rsidRPr="009D3001" w:rsidRDefault="0018658D" w:rsidP="004E14D8">
            <w:pPr>
              <w:rPr>
                <w:rFonts w:ascii="Tahoma" w:hAnsi="Tahoma" w:cs="Tahoma"/>
              </w:rPr>
            </w:pPr>
          </w:p>
        </w:tc>
      </w:tr>
      <w:tr w:rsidR="0018658D" w:rsidRPr="009D3001" w14:paraId="1681C2E4" w14:textId="77777777" w:rsidTr="00D30E25">
        <w:trPr>
          <w:trHeight w:val="41"/>
        </w:trPr>
        <w:tc>
          <w:tcPr>
            <w:tcW w:w="3260" w:type="dxa"/>
            <w:vMerge/>
            <w:tcBorders>
              <w:right w:val="single" w:sz="4" w:space="0" w:color="000000" w:themeColor="text1"/>
            </w:tcBorders>
            <w:shd w:val="clear" w:color="auto" w:fill="auto"/>
            <w:vAlign w:val="center"/>
          </w:tcPr>
          <w:p w14:paraId="572E122D"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7C20D7" w14:textId="77777777" w:rsidR="0018658D" w:rsidRPr="009D3001" w:rsidRDefault="0018658D" w:rsidP="00F62B7D">
            <w:pPr>
              <w:pStyle w:val="Akapitzlist"/>
              <w:numPr>
                <w:ilvl w:val="0"/>
                <w:numId w:val="2"/>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049F70" w14:textId="27D22721"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Brak</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656287" w14:textId="77777777" w:rsidR="0018658D" w:rsidRPr="009D3001" w:rsidRDefault="0018658D" w:rsidP="004E14D8">
            <w:pPr>
              <w:rPr>
                <w:rFonts w:ascii="Tahoma" w:hAnsi="Tahoma" w:cs="Tahoma"/>
              </w:rPr>
            </w:pPr>
          </w:p>
        </w:tc>
      </w:tr>
      <w:tr w:rsidR="0018658D" w:rsidRPr="009D3001" w14:paraId="6A6C77B3" w14:textId="77777777" w:rsidTr="00D30E25">
        <w:trPr>
          <w:trHeight w:val="180"/>
        </w:trPr>
        <w:tc>
          <w:tcPr>
            <w:tcW w:w="3260" w:type="dxa"/>
            <w:vMerge/>
            <w:tcBorders>
              <w:right w:val="single" w:sz="4" w:space="0" w:color="000000" w:themeColor="text1"/>
            </w:tcBorders>
            <w:shd w:val="clear" w:color="auto" w:fill="auto"/>
            <w:vAlign w:val="center"/>
          </w:tcPr>
          <w:p w14:paraId="04C84D7B" w14:textId="77777777" w:rsidR="0018658D" w:rsidRPr="009D3001" w:rsidRDefault="0018658D" w:rsidP="00D953AA">
            <w:pPr>
              <w:ind w:left="284" w:right="210"/>
              <w:rPr>
                <w:rFonts w:ascii="Tahoma" w:eastAsia="Microsoft Sans Serif" w:hAnsi="Tahoma" w:cs="Tahoma"/>
                <w:b/>
                <w:sz w:val="20"/>
              </w:rPr>
            </w:pPr>
          </w:p>
        </w:tc>
        <w:tc>
          <w:tcPr>
            <w:tcW w:w="6096" w:type="dxa"/>
            <w:gridSpan w:val="5"/>
            <w:tcBorders>
              <w:top w:val="single" w:sz="4" w:space="0" w:color="FFFFFF" w:themeColor="background1"/>
              <w:bottom w:val="single" w:sz="4" w:space="0" w:color="auto"/>
            </w:tcBorders>
            <w:shd w:val="clear" w:color="auto" w:fill="auto"/>
            <w:vAlign w:val="center"/>
          </w:tcPr>
          <w:p w14:paraId="28A8AFC9" w14:textId="77777777" w:rsidR="0018658D" w:rsidRPr="009D3001" w:rsidRDefault="0018658D" w:rsidP="00D953AA">
            <w:pPr>
              <w:tabs>
                <w:tab w:val="left" w:pos="917"/>
              </w:tabs>
              <w:rPr>
                <w:rFonts w:ascii="Tahoma" w:hAnsi="Tahoma" w:cs="Tahoma"/>
                <w:sz w:val="2"/>
                <w:szCs w:val="2"/>
              </w:rPr>
            </w:pPr>
          </w:p>
        </w:tc>
      </w:tr>
    </w:tbl>
    <w:p w14:paraId="504C3BF2" w14:textId="77777777" w:rsidR="00105C0F" w:rsidRDefault="00105C0F" w:rsidP="000A6A96">
      <w:pPr>
        <w:ind w:right="1667"/>
        <w:rPr>
          <w:rFonts w:ascii="Tahoma" w:eastAsia="Microsoft Sans Serif" w:hAnsi="Tahoma" w:cs="Tahoma"/>
          <w:b/>
          <w:w w:val="95"/>
          <w:sz w:val="20"/>
        </w:rPr>
      </w:pPr>
    </w:p>
    <w:p w14:paraId="7A47B8DF" w14:textId="77777777" w:rsidR="00923931" w:rsidRPr="009D3001" w:rsidRDefault="00923931" w:rsidP="000A6A96">
      <w:pPr>
        <w:ind w:right="1667"/>
        <w:rPr>
          <w:rFonts w:ascii="Tahoma" w:eastAsia="Microsoft Sans Serif" w:hAnsi="Tahoma" w:cs="Tahoma"/>
          <w:b/>
          <w:w w:val="95"/>
          <w:sz w:val="20"/>
        </w:rPr>
      </w:pPr>
    </w:p>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łużąca wskazaniu rodzaju wybranego wsparcia w ramach projektu"/>
        <w:tblDescription w:val="W pierwszym wierszu znajduje się możliwość wyboru formy wsparcia o nazwie   Studia podyplomowe: doradztwo zawodowe dla nauczycieli (oraz przeprowadzenie poradnictwa indywidulanego dla min. 30 uczniów szkoły po ukończeniu studiów), w drugim wierszu formy wsparcia pn. Kompleksowe szkolenie dla szkolnych doradców zawodowych lub nauczycieli przygotowujących się do roli doradcy zawodowego (oraz przeprowadzenie poradnictwa indywidulanego dla min. 30 uczniów szkoły po ukończeniu szkolenia), w trzecim wierszu formy wsparcia o nazwie: Udział w sesjach superwizyjnych  dla szkolnych doradców zawodowych, w czwartym wierszu formy wsparcia o nazwie Szkolenia dla dyrektorów i pozostałej kadry zarządzającej szkół z zakresu zarządzania procesem poradnictwa zawodowego w szkole, w piątym wierszu formy wsparcia o nazwie Kompleksowe szkolenia z zakresu doradztwa zawodowego dla nauczycieli innych przedmiotów w szkole."/>
      </w:tblPr>
      <w:tblGrid>
        <w:gridCol w:w="9435"/>
      </w:tblGrid>
      <w:tr w:rsidR="00105C0F" w:rsidRPr="009D3001" w14:paraId="1E87BBFC" w14:textId="77777777" w:rsidTr="0041055D">
        <w:trPr>
          <w:trHeight w:val="862"/>
        </w:trPr>
        <w:tc>
          <w:tcPr>
            <w:tcW w:w="9435" w:type="dxa"/>
            <w:shd w:val="clear" w:color="auto" w:fill="auto"/>
            <w:vAlign w:val="center"/>
          </w:tcPr>
          <w:p w14:paraId="17A48B7B" w14:textId="77777777" w:rsidR="00105C0F" w:rsidRPr="009D3001" w:rsidRDefault="00105C0F" w:rsidP="004D0EA2">
            <w:pPr>
              <w:spacing w:line="0" w:lineRule="atLeast"/>
              <w:jc w:val="center"/>
              <w:rPr>
                <w:rFonts w:ascii="Tahoma" w:eastAsia="Arial" w:hAnsi="Tahoma" w:cs="Tahoma"/>
                <w:b/>
              </w:rPr>
            </w:pPr>
            <w:r w:rsidRPr="009D3001">
              <w:rPr>
                <w:rFonts w:ascii="Tahoma" w:eastAsia="Arial" w:hAnsi="Tahoma" w:cs="Tahoma"/>
                <w:b/>
              </w:rPr>
              <w:lastRenderedPageBreak/>
              <w:t>INFORMACJE DOTYCZĄCE UDZIAŁU W PROJEKCIE</w:t>
            </w:r>
          </w:p>
        </w:tc>
      </w:tr>
      <w:tr w:rsidR="00105C0F" w:rsidRPr="009D3001" w14:paraId="315C6FED" w14:textId="77777777" w:rsidTr="0041055D">
        <w:trPr>
          <w:trHeight w:val="862"/>
        </w:trPr>
        <w:tc>
          <w:tcPr>
            <w:tcW w:w="9435" w:type="dxa"/>
            <w:shd w:val="clear" w:color="auto" w:fill="auto"/>
            <w:vAlign w:val="center"/>
          </w:tcPr>
          <w:p w14:paraId="58438544" w14:textId="185530D6" w:rsidR="00105C0F" w:rsidRPr="009D3001" w:rsidRDefault="00740339" w:rsidP="004D0EA2">
            <w:pPr>
              <w:ind w:firstLine="284"/>
              <w:rPr>
                <w:rFonts w:ascii="Tahoma" w:eastAsia="Microsoft Sans Serif" w:hAnsi="Tahoma" w:cs="Tahoma"/>
              </w:rPr>
            </w:pPr>
            <w:r w:rsidRPr="009D3001">
              <w:rPr>
                <w:rFonts w:ascii="Tahoma" w:eastAsia="Arial" w:hAnsi="Tahoma" w:cs="Tahoma"/>
                <w:b/>
              </w:rPr>
              <w:t>P</w:t>
            </w:r>
            <w:r w:rsidR="00105C0F" w:rsidRPr="009D3001">
              <w:rPr>
                <w:rFonts w:ascii="Tahoma" w:eastAsia="Arial" w:hAnsi="Tahoma" w:cs="Tahoma"/>
                <w:b/>
              </w:rPr>
              <w:t xml:space="preserve">rosimy o </w:t>
            </w:r>
            <w:r w:rsidR="00521C6F" w:rsidRPr="009D3001">
              <w:rPr>
                <w:rFonts w:ascii="Tahoma" w:eastAsia="Arial" w:hAnsi="Tahoma" w:cs="Tahoma"/>
                <w:b/>
              </w:rPr>
              <w:t>wskazanie rodzaju</w:t>
            </w:r>
            <w:r w:rsidR="00923931">
              <w:rPr>
                <w:rFonts w:ascii="Tahoma" w:eastAsia="Arial" w:hAnsi="Tahoma" w:cs="Tahoma"/>
                <w:b/>
              </w:rPr>
              <w:t xml:space="preserve"> wybranego</w:t>
            </w:r>
            <w:r w:rsidR="00521C6F" w:rsidRPr="009D3001">
              <w:rPr>
                <w:rFonts w:ascii="Tahoma" w:eastAsia="Arial" w:hAnsi="Tahoma" w:cs="Tahoma"/>
                <w:b/>
              </w:rPr>
              <w:t xml:space="preserve"> w</w:t>
            </w:r>
            <w:r w:rsidR="00923931">
              <w:rPr>
                <w:rFonts w:ascii="Tahoma" w:eastAsia="Arial" w:hAnsi="Tahoma" w:cs="Tahoma"/>
                <w:b/>
              </w:rPr>
              <w:t>s</w:t>
            </w:r>
            <w:r w:rsidR="00521C6F" w:rsidRPr="009D3001">
              <w:rPr>
                <w:rFonts w:ascii="Tahoma" w:eastAsia="Arial" w:hAnsi="Tahoma" w:cs="Tahoma"/>
                <w:b/>
              </w:rPr>
              <w:t xml:space="preserve">parcia w ramach </w:t>
            </w:r>
            <w:r w:rsidR="00211F9F" w:rsidRPr="009D3001">
              <w:rPr>
                <w:rFonts w:ascii="Tahoma" w:eastAsia="Arial" w:hAnsi="Tahoma" w:cs="Tahoma"/>
                <w:b/>
              </w:rPr>
              <w:t>projektu</w:t>
            </w:r>
            <w:r w:rsidR="00521C6F" w:rsidRPr="009D3001">
              <w:rPr>
                <w:rFonts w:ascii="Tahoma" w:eastAsia="Arial" w:hAnsi="Tahoma" w:cs="Tahoma"/>
                <w:b/>
              </w:rPr>
              <w:t>:</w:t>
            </w:r>
          </w:p>
        </w:tc>
      </w:tr>
      <w:tr w:rsidR="00F62B7D" w:rsidRPr="009D3001" w14:paraId="1E31B9C9" w14:textId="7E9FCA3C" w:rsidTr="00F62B7D">
        <w:trPr>
          <w:trHeight w:val="5200"/>
        </w:trPr>
        <w:tc>
          <w:tcPr>
            <w:tcW w:w="9435" w:type="dxa"/>
            <w:shd w:val="clear" w:color="auto" w:fill="auto"/>
            <w:vAlign w:val="center"/>
          </w:tcPr>
          <w:p w14:paraId="404C9D6F"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Bezmiechowa Dolna </w:t>
            </w:r>
          </w:p>
          <w:p w14:paraId="0CAEA690" w14:textId="77777777" w:rsidR="00F62B7D" w:rsidRPr="007A440B" w:rsidRDefault="00F62B7D" w:rsidP="007A440B">
            <w:pPr>
              <w:pStyle w:val="Akapitzlist"/>
              <w:numPr>
                <w:ilvl w:val="3"/>
                <w:numId w:val="10"/>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Firma od podstaw 20h</w:t>
            </w:r>
          </w:p>
          <w:p w14:paraId="474510CD" w14:textId="77777777" w:rsidR="00F62B7D" w:rsidRPr="007A440B" w:rsidRDefault="00F62B7D" w:rsidP="007A440B">
            <w:pPr>
              <w:pStyle w:val="Akapitzlist"/>
              <w:numPr>
                <w:ilvl w:val="3"/>
                <w:numId w:val="11"/>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688B6651" w14:textId="77777777" w:rsidR="00F62B7D" w:rsidRPr="007A440B" w:rsidRDefault="00F62B7D" w:rsidP="007A440B">
            <w:pPr>
              <w:pStyle w:val="Akapitzlist"/>
              <w:numPr>
                <w:ilvl w:val="3"/>
                <w:numId w:val="11"/>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 Pedagogika leczniczo- terapeutyczna 630h</w:t>
            </w:r>
          </w:p>
          <w:p w14:paraId="4540016E" w14:textId="77777777" w:rsidR="00F62B7D" w:rsidRPr="007A440B" w:rsidRDefault="00F62B7D" w:rsidP="007A440B">
            <w:pPr>
              <w:pStyle w:val="Akapitzlist"/>
              <w:numPr>
                <w:ilvl w:val="3"/>
                <w:numId w:val="10"/>
              </w:num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Hoczew </w:t>
            </w:r>
          </w:p>
          <w:p w14:paraId="3D059CA7" w14:textId="5CFB0DF6" w:rsidR="00F62B7D" w:rsidRPr="007A440B" w:rsidRDefault="00F62B7D" w:rsidP="007A440B">
            <w:pPr>
              <w:pStyle w:val="Akapitzlist"/>
              <w:numPr>
                <w:ilvl w:val="2"/>
                <w:numId w:val="17"/>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 Pedagogika ogólna 470h</w:t>
            </w:r>
          </w:p>
          <w:p w14:paraId="3668931B" w14:textId="77777777"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Bibliotekoznawstwo - studia kwalifikacyjne 376h</w:t>
            </w:r>
          </w:p>
          <w:p w14:paraId="6AF914A1" w14:textId="77777777"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-TUS 215h</w:t>
            </w:r>
          </w:p>
          <w:p w14:paraId="1B578A43" w14:textId="7A5B0C20"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69DD4457"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Lesko </w:t>
            </w:r>
          </w:p>
          <w:p w14:paraId="085FECC8" w14:textId="53EFC8C7" w:rsidR="00F62B7D" w:rsidRPr="007A440B" w:rsidRDefault="00F62B7D" w:rsidP="007A440B">
            <w:pPr>
              <w:pStyle w:val="Akapitzlist"/>
              <w:numPr>
                <w:ilvl w:val="0"/>
                <w:numId w:val="16"/>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Studia podyplomowe </w:t>
            </w:r>
            <w:r w:rsidRPr="007A440B">
              <w:rPr>
                <w:rFonts w:ascii="Tahoma" w:eastAsia="Microsoft Sans Serif" w:hAnsi="Tahoma" w:cs="Tahoma"/>
                <w:sz w:val="24"/>
                <w:szCs w:val="24"/>
              </w:rPr>
              <w:t xml:space="preserve">- </w:t>
            </w:r>
            <w:r w:rsidRPr="007A440B">
              <w:rPr>
                <w:rFonts w:ascii="Tahoma" w:eastAsia="Microsoft Sans Serif" w:hAnsi="Tahoma" w:cs="Tahoma"/>
                <w:sz w:val="24"/>
                <w:szCs w:val="24"/>
              </w:rPr>
              <w:t xml:space="preserve">Logopedia 684h </w:t>
            </w:r>
          </w:p>
          <w:p w14:paraId="630B7039" w14:textId="4EA09DFE"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Język angielski z elementami programowania 40h </w:t>
            </w:r>
          </w:p>
          <w:p w14:paraId="3B70A210" w14:textId="77777777"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Nauczanie robotyki w szkole podstawowej 35h </w:t>
            </w:r>
          </w:p>
          <w:p w14:paraId="1A13A740" w14:textId="221F8DF8"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Programowanie bez komputera 35h </w:t>
            </w:r>
          </w:p>
          <w:p w14:paraId="033BC635" w14:textId="2F963956"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Studia podyplomowe - Dydaktyka i metodyka 90h </w:t>
            </w:r>
          </w:p>
          <w:p w14:paraId="48DD240E" w14:textId="272F8671"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5A633F49"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Monasterzec </w:t>
            </w:r>
          </w:p>
          <w:p w14:paraId="5F6D484B" w14:textId="63BBFF67" w:rsidR="00F62B7D" w:rsidRPr="007A440B" w:rsidRDefault="00F62B7D" w:rsidP="007A440B">
            <w:pPr>
              <w:pStyle w:val="Akapitzlist"/>
              <w:numPr>
                <w:ilvl w:val="0"/>
                <w:numId w:val="14"/>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1A6EE445"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Średnia Wieś </w:t>
            </w:r>
          </w:p>
          <w:p w14:paraId="531E6A1D" w14:textId="7779ECD6" w:rsidR="00F62B7D" w:rsidRPr="00F62B7D" w:rsidRDefault="00F62B7D" w:rsidP="007A440B">
            <w:pPr>
              <w:pStyle w:val="Akapitzlist"/>
              <w:numPr>
                <w:ilvl w:val="0"/>
                <w:numId w:val="15"/>
              </w:numPr>
              <w:tabs>
                <w:tab w:val="left" w:pos="573"/>
                <w:tab w:val="left" w:pos="663"/>
              </w:tabs>
              <w:spacing w:line="360" w:lineRule="auto"/>
              <w:rPr>
                <w:rFonts w:ascii="Tahoma" w:eastAsia="Microsoft Sans Serif" w:hAnsi="Tahoma" w:cs="Tahoma"/>
              </w:rPr>
            </w:pPr>
            <w:r w:rsidRPr="007A440B">
              <w:rPr>
                <w:rFonts w:ascii="Tahoma" w:eastAsia="Microsoft Sans Serif" w:hAnsi="Tahoma" w:cs="Tahoma"/>
                <w:sz w:val="24"/>
                <w:szCs w:val="24"/>
              </w:rPr>
              <w:t>Aktywne nauczanie z TIK 4h</w:t>
            </w:r>
          </w:p>
        </w:tc>
      </w:tr>
    </w:tbl>
    <w:p w14:paraId="4418309B" w14:textId="77777777" w:rsidR="00F54EC4" w:rsidRPr="009D3001" w:rsidRDefault="00F54EC4">
      <w:pPr>
        <w:rPr>
          <w:rFonts w:ascii="Tahoma" w:hAnsi="Tahoma" w:cs="Tahoma"/>
          <w:b/>
          <w:bCs/>
          <w:sz w:val="20"/>
          <w:szCs w:val="20"/>
        </w:rPr>
      </w:pPr>
      <w:r w:rsidRPr="009D3001">
        <w:rPr>
          <w:rFonts w:ascii="Tahoma" w:hAnsi="Tahoma" w:cs="Tahoma"/>
          <w:b/>
          <w:bCs/>
          <w:sz w:val="20"/>
          <w:szCs w:val="20"/>
        </w:rPr>
        <w:br w:type="page"/>
      </w:r>
    </w:p>
    <w:p w14:paraId="29CDA640" w14:textId="77777777" w:rsidR="00923931" w:rsidRDefault="00923931" w:rsidP="00F54EC4">
      <w:pPr>
        <w:rPr>
          <w:rFonts w:ascii="Tahoma" w:hAnsi="Tahoma" w:cs="Tahoma"/>
          <w:b/>
        </w:rPr>
      </w:pPr>
    </w:p>
    <w:p w14:paraId="2847238B" w14:textId="77777777" w:rsidR="00697397" w:rsidRPr="007D4DF8" w:rsidRDefault="00697397" w:rsidP="00697397">
      <w:pPr>
        <w:spacing w:before="120" w:after="120" w:line="276" w:lineRule="auto"/>
        <w:contextualSpacing/>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INFORMACJA O ZASADACH PRZETWARZANIA DANYCH OSOBOWYCH</w:t>
      </w:r>
    </w:p>
    <w:p w14:paraId="4C2B4D22" w14:textId="77777777" w:rsidR="00697397" w:rsidRPr="007D4DF8" w:rsidRDefault="00697397" w:rsidP="00697397">
      <w:pPr>
        <w:spacing w:before="120" w:after="120" w:line="276" w:lineRule="auto"/>
        <w:contextualSpacing/>
        <w:jc w:val="both"/>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 xml:space="preserve">TEMAT: </w:t>
      </w:r>
      <w:r w:rsidRPr="007D4DF8">
        <w:rPr>
          <w:rFonts w:ascii="Century Gothic" w:hAnsi="Century Gothic" w:cstheme="minorHAnsi"/>
          <w:color w:val="000000" w:themeColor="text1"/>
          <w:sz w:val="16"/>
          <w:szCs w:val="16"/>
        </w:rPr>
        <w:t xml:space="preserve">UCZESTNICTWO W PROJEKCIE </w:t>
      </w:r>
      <w:r>
        <w:rPr>
          <w:rFonts w:ascii="Century Gothic" w:hAnsi="Century Gothic" w:cstheme="minorHAnsi"/>
          <w:color w:val="000000" w:themeColor="text1"/>
          <w:sz w:val="16"/>
          <w:szCs w:val="16"/>
        </w:rPr>
        <w:t>„OTWÓRZ SIĘ NA WIEDZĘ” REALIZOWANYM W RAMACH</w:t>
      </w:r>
      <w:r w:rsidRPr="00CF1247">
        <w:t xml:space="preserve"> </w:t>
      </w:r>
      <w:r w:rsidRPr="00CF1247">
        <w:rPr>
          <w:rFonts w:ascii="Century Gothic" w:hAnsi="Century Gothic" w:cstheme="minorHAnsi"/>
          <w:color w:val="000000" w:themeColor="text1"/>
          <w:sz w:val="16"/>
          <w:szCs w:val="16"/>
        </w:rPr>
        <w:t>PRIORYTETU NR FEPK.07 „KAPITAŁ LUDZKI GOTOWY DO ZMIAN” PROGRAMU REGIONALNEGO FUNDUSZE EUROPEJSKIE DLA PODKARPACIA 2021-2027</w:t>
      </w:r>
      <w:r>
        <w:rPr>
          <w:rFonts w:ascii="Century Gothic" w:hAnsi="Century Gothic" w:cstheme="minorHAnsi"/>
          <w:color w:val="000000" w:themeColor="text1"/>
          <w:sz w:val="16"/>
          <w:szCs w:val="16"/>
        </w:rPr>
        <w:t xml:space="preserve"> NA PODSTAWIE </w:t>
      </w:r>
      <w:r w:rsidRPr="001726CB">
        <w:rPr>
          <w:rFonts w:ascii="Century Gothic" w:hAnsi="Century Gothic" w:cstheme="minorHAnsi"/>
          <w:color w:val="000000" w:themeColor="text1"/>
          <w:sz w:val="16"/>
          <w:szCs w:val="16"/>
        </w:rPr>
        <w:t>UMOWY NR FEPK.07.12-IP.01-</w:t>
      </w:r>
      <w:r>
        <w:rPr>
          <w:rFonts w:ascii="Century Gothic" w:hAnsi="Century Gothic" w:cstheme="minorHAnsi"/>
          <w:color w:val="000000" w:themeColor="text1"/>
          <w:sz w:val="16"/>
          <w:szCs w:val="16"/>
        </w:rPr>
        <w:t xml:space="preserve"> </w:t>
      </w:r>
      <w:r w:rsidRPr="001726CB">
        <w:rPr>
          <w:rFonts w:ascii="Century Gothic" w:hAnsi="Century Gothic" w:cstheme="minorHAnsi"/>
          <w:color w:val="000000" w:themeColor="text1"/>
          <w:sz w:val="16"/>
          <w:szCs w:val="16"/>
        </w:rPr>
        <w:t>0008/</w:t>
      </w:r>
      <w:r>
        <w:rPr>
          <w:rFonts w:ascii="Century Gothic" w:hAnsi="Century Gothic" w:cstheme="minorBidi"/>
          <w:color w:val="000000" w:themeColor="text1"/>
          <w:sz w:val="16"/>
          <w:szCs w:val="16"/>
        </w:rPr>
        <w:t xml:space="preserve">23-00 </w:t>
      </w:r>
      <w:r w:rsidRPr="007D4DF8">
        <w:rPr>
          <w:rFonts w:ascii="Century Gothic" w:hAnsi="Century Gothic" w:cstheme="minorHAnsi"/>
          <w:color w:val="000000" w:themeColor="text1"/>
          <w:sz w:val="16"/>
          <w:szCs w:val="16"/>
        </w:rPr>
        <w:t>(DALEJ: „PROJEKT”), ZAWIERANIE UMÓW</w:t>
      </w:r>
    </w:p>
    <w:p w14:paraId="343AEFB0" w14:textId="77777777" w:rsidR="00697397" w:rsidRPr="007D4DF8" w:rsidRDefault="00697397" w:rsidP="00697397">
      <w:pPr>
        <w:spacing w:before="120" w:after="120" w:line="276" w:lineRule="auto"/>
        <w:jc w:val="both"/>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KOGO DOTYCZY INFORMACJA</w:t>
      </w:r>
      <w:r w:rsidRPr="002756E0">
        <w:rPr>
          <w:rFonts w:ascii="Century Gothic" w:hAnsi="Century Gothic" w:cstheme="minorHAnsi"/>
          <w:b/>
          <w:bCs/>
          <w:color w:val="000000" w:themeColor="text1"/>
          <w:sz w:val="16"/>
          <w:szCs w:val="16"/>
        </w:rPr>
        <w:t>:</w:t>
      </w:r>
      <w:r w:rsidRPr="002756E0">
        <w:rPr>
          <w:rFonts w:ascii="Century Gothic" w:hAnsi="Century Gothic" w:cstheme="minorHAnsi"/>
          <w:color w:val="000000" w:themeColor="text1"/>
          <w:sz w:val="16"/>
          <w:szCs w:val="16"/>
        </w:rPr>
        <w:t xml:space="preserve"> PARTNERZY, UCZESTNICY PROJEKTU, ICH OPIEKUNOWIE PRAWNI, STRONY UMOWY, OSOBY REPREZENTUJĄCE PODMIOTY WSPÓŁPRACUJĄCE Z ADO,</w:t>
      </w:r>
      <w:r w:rsidRPr="007D4DF8">
        <w:rPr>
          <w:rFonts w:ascii="Century Gothic" w:hAnsi="Century Gothic" w:cstheme="minorHAnsi"/>
          <w:color w:val="000000" w:themeColor="text1"/>
          <w:sz w:val="16"/>
          <w:szCs w:val="16"/>
        </w:rPr>
        <w:t xml:space="preserve"> UCZESTNICZĄCE W PROJEKCIE/PODMIOTY PUBLICZNE, PEŁNOMOCNICY, OSOBY REALIZUJĄCE UMOWĘ</w:t>
      </w:r>
    </w:p>
    <w:p w14:paraId="540A00B6"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Bidi"/>
          <w:color w:val="000000" w:themeColor="text1"/>
          <w:sz w:val="16"/>
          <w:szCs w:val="16"/>
        </w:rPr>
      </w:pPr>
      <w:r w:rsidRPr="007D4DF8">
        <w:rPr>
          <w:rFonts w:ascii="Century Gothic" w:hAnsi="Century Gothic" w:cstheme="minorBidi"/>
          <w:b/>
          <w:bCs/>
          <w:color w:val="000000" w:themeColor="text1"/>
          <w:sz w:val="16"/>
          <w:szCs w:val="16"/>
        </w:rPr>
        <w:t xml:space="preserve">Kto wykorzystuje dane | </w:t>
      </w:r>
      <w:r>
        <w:rPr>
          <w:rFonts w:ascii="Century Gothic" w:hAnsi="Century Gothic" w:cstheme="minorBidi"/>
          <w:b/>
          <w:bCs/>
          <w:color w:val="000000" w:themeColor="text1"/>
          <w:sz w:val="16"/>
          <w:szCs w:val="16"/>
        </w:rPr>
        <w:t>Administrator</w:t>
      </w:r>
      <w:r w:rsidRPr="007D4DF8">
        <w:rPr>
          <w:rFonts w:ascii="Century Gothic" w:hAnsi="Century Gothic" w:cstheme="minorBidi"/>
          <w:b/>
          <w:bCs/>
          <w:color w:val="000000" w:themeColor="text1"/>
          <w:sz w:val="16"/>
          <w:szCs w:val="16"/>
        </w:rPr>
        <w:t>:</w:t>
      </w:r>
    </w:p>
    <w:tbl>
      <w:tblPr>
        <w:tblStyle w:val="Tabela-Siatka"/>
        <w:tblW w:w="9209" w:type="dxa"/>
        <w:tblLayout w:type="fixed"/>
        <w:tblLook w:val="06A0" w:firstRow="1" w:lastRow="0" w:firstColumn="1" w:lastColumn="0" w:noHBand="1" w:noVBand="1"/>
      </w:tblPr>
      <w:tblGrid>
        <w:gridCol w:w="2614"/>
        <w:gridCol w:w="3675"/>
        <w:gridCol w:w="2920"/>
      </w:tblGrid>
      <w:tr w:rsidR="00697397" w:rsidRPr="007D4DF8" w14:paraId="40E55BC1" w14:textId="77777777" w:rsidTr="00697397">
        <w:trPr>
          <w:trHeight w:val="300"/>
        </w:trPr>
        <w:tc>
          <w:tcPr>
            <w:tcW w:w="2614" w:type="dxa"/>
            <w:shd w:val="clear" w:color="auto" w:fill="B8CCE4" w:themeFill="accent1" w:themeFillTint="66"/>
          </w:tcPr>
          <w:p w14:paraId="1ECA34CA"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ADMINISTRATOR</w:t>
            </w:r>
          </w:p>
        </w:tc>
        <w:tc>
          <w:tcPr>
            <w:tcW w:w="3675" w:type="dxa"/>
            <w:shd w:val="clear" w:color="auto" w:fill="B8CCE4" w:themeFill="accent1" w:themeFillTint="66"/>
          </w:tcPr>
          <w:p w14:paraId="4E57E7B9"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DANE KONTAKTOWE</w:t>
            </w:r>
          </w:p>
        </w:tc>
        <w:tc>
          <w:tcPr>
            <w:tcW w:w="2920" w:type="dxa"/>
            <w:shd w:val="clear" w:color="auto" w:fill="B8CCE4" w:themeFill="accent1" w:themeFillTint="66"/>
          </w:tcPr>
          <w:p w14:paraId="1D6182D8"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DANE</w:t>
            </w:r>
            <w:r w:rsidRPr="007D4DF8">
              <w:rPr>
                <w:rFonts w:ascii="Century Gothic" w:hAnsi="Century Gothic" w:cstheme="minorBidi"/>
                <w:b/>
                <w:bCs/>
                <w:color w:val="000000" w:themeColor="text1"/>
                <w:sz w:val="16"/>
                <w:szCs w:val="16"/>
              </w:rPr>
              <w:t xml:space="preserve"> IOD</w:t>
            </w:r>
          </w:p>
        </w:tc>
      </w:tr>
      <w:tr w:rsidR="00697397" w:rsidRPr="007D4DF8" w14:paraId="6E4D88DA" w14:textId="77777777" w:rsidTr="00697397">
        <w:trPr>
          <w:trHeight w:val="804"/>
        </w:trPr>
        <w:tc>
          <w:tcPr>
            <w:tcW w:w="2614" w:type="dxa"/>
          </w:tcPr>
          <w:p w14:paraId="39FDD94D"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Gmina Lesko, reprezentowana przez Burmistrza (dalej: („ADO”)</w:t>
            </w:r>
          </w:p>
        </w:tc>
        <w:tc>
          <w:tcPr>
            <w:tcW w:w="3675" w:type="dxa"/>
          </w:tcPr>
          <w:p w14:paraId="5A861ECF"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ul. Parkowa 1, 38-600 Lesko</w:t>
            </w:r>
          </w:p>
          <w:p w14:paraId="6658E21C"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e-mail: gmina@lesko.pl </w:t>
            </w:r>
          </w:p>
          <w:p w14:paraId="7AE7301F"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tel.: (13) 469 80 01</w:t>
            </w:r>
          </w:p>
          <w:p w14:paraId="122E214E" w14:textId="77777777" w:rsidR="00697397" w:rsidRPr="005C31B4" w:rsidRDefault="00697397" w:rsidP="00481FE7">
            <w:pPr>
              <w:rPr>
                <w:rFonts w:ascii="Century Gothic" w:hAnsi="Century Gothic" w:cstheme="minorBidi"/>
                <w:color w:val="000000" w:themeColor="text1"/>
                <w:sz w:val="16"/>
                <w:szCs w:val="16"/>
              </w:rPr>
            </w:pPr>
          </w:p>
        </w:tc>
        <w:tc>
          <w:tcPr>
            <w:tcW w:w="2920" w:type="dxa"/>
          </w:tcPr>
          <w:p w14:paraId="0EC0738C"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Inspektor Ochrony Danych: Pan Daniel Panek, adres e-mail: iod@lesko.pl</w:t>
            </w:r>
          </w:p>
          <w:p w14:paraId="081D7CE8"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Inspektor jest specjalistą z zakresu ochrony danych osobowych</w:t>
            </w:r>
          </w:p>
        </w:tc>
      </w:tr>
    </w:tbl>
    <w:p w14:paraId="2F87F25B"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Cel wykorzystania danych:</w:t>
      </w:r>
      <w:r w:rsidRPr="007D4DF8">
        <w:rPr>
          <w:rFonts w:ascii="Century Gothic" w:hAnsi="Century Gothic" w:cstheme="minorBidi"/>
          <w:color w:val="000000" w:themeColor="text1"/>
          <w:sz w:val="16"/>
          <w:szCs w:val="16"/>
        </w:rPr>
        <w:t xml:space="preserve"> </w:t>
      </w:r>
      <w:r>
        <w:rPr>
          <w:rFonts w:ascii="Century Gothic" w:hAnsi="Century Gothic" w:cstheme="minorBidi"/>
          <w:color w:val="000000" w:themeColor="text1"/>
          <w:sz w:val="16"/>
          <w:szCs w:val="16"/>
        </w:rPr>
        <w:t xml:space="preserve">wykonanie przepisów prawa oraz działanie w interesie publicznym: realizacja Projektu, wykonanie przez ADO zobowiązań wynikających z umowy nr FEPK.07.12-IP.01-0008/23-00 z dnia 29 lipca 2024 r. z Instytucją Pośredniczącą - Wojewódzkim </w:t>
      </w:r>
      <w:r w:rsidRPr="007062A9">
        <w:rPr>
          <w:rFonts w:ascii="Century Gothic" w:hAnsi="Century Gothic" w:cstheme="minorBidi"/>
          <w:color w:val="000000" w:themeColor="text1"/>
          <w:sz w:val="16"/>
          <w:szCs w:val="16"/>
        </w:rPr>
        <w:t>Urzędem Pracy w Rzeszowie</w:t>
      </w:r>
      <w:r>
        <w:rPr>
          <w:rFonts w:ascii="Century Gothic" w:hAnsi="Century Gothic" w:cstheme="minorBidi"/>
          <w:color w:val="000000" w:themeColor="text1"/>
          <w:sz w:val="16"/>
          <w:szCs w:val="16"/>
        </w:rPr>
        <w:t>, z siedzibą przy ul. Adama Stanisława Naruszewicza 11, 35-055 Rzeszów,</w:t>
      </w:r>
      <w:r w:rsidRPr="007062A9">
        <w:rPr>
          <w:rFonts w:ascii="Century Gothic" w:hAnsi="Century Gothic" w:cstheme="minorBidi"/>
          <w:color w:val="000000" w:themeColor="text1"/>
          <w:sz w:val="16"/>
          <w:szCs w:val="16"/>
        </w:rPr>
        <w:t xml:space="preserve"> o </w:t>
      </w:r>
      <w:r w:rsidRPr="007062A9">
        <w:rPr>
          <w:rFonts w:ascii="Century Gothic" w:hAnsi="Century Gothic" w:cs="Arial"/>
          <w:color w:val="000000" w:themeColor="text1"/>
          <w:sz w:val="16"/>
          <w:szCs w:val="16"/>
        </w:rPr>
        <w:t>dofinansowanie Projektu w ramach Priorytetu nr FEPK.07 „Kapitał ludzki gotowy do zmian” programu regionalnego Fundusze Europejskie dla Podkarpacia 2021-2027</w:t>
      </w:r>
      <w:r w:rsidRPr="007062A9">
        <w:rPr>
          <w:rFonts w:ascii="Century Gothic" w:hAnsi="Century Gothic" w:cstheme="minorBidi"/>
          <w:color w:val="000000" w:themeColor="text1"/>
          <w:sz w:val="16"/>
          <w:szCs w:val="16"/>
        </w:rPr>
        <w:t>; zapewnienie możliwości uczestnictwa w Projekcie i jego koordynacja; ustalenie warunków umownych; zawarcie i wykonanie umowy</w:t>
      </w:r>
      <w:r w:rsidRPr="007D4DF8">
        <w:rPr>
          <w:rFonts w:ascii="Century Gothic" w:hAnsi="Century Gothic" w:cstheme="minorBidi"/>
          <w:color w:val="000000" w:themeColor="text1"/>
          <w:sz w:val="16"/>
          <w:szCs w:val="16"/>
        </w:rPr>
        <w:t>; prowadzenie rachunkowości; ustalenie i dochodzenie roszczeń oraz obrona przed roszczeniami związanymi z niewykonaniem lub nienależytym wykonaniem umowy</w:t>
      </w:r>
      <w:r>
        <w:rPr>
          <w:rFonts w:ascii="Century Gothic" w:hAnsi="Century Gothic" w:cstheme="minorBidi"/>
          <w:color w:val="000000" w:themeColor="text1"/>
          <w:sz w:val="16"/>
          <w:szCs w:val="16"/>
        </w:rPr>
        <w:t>, promocja Projektu</w:t>
      </w:r>
      <w:r w:rsidRPr="007D4DF8">
        <w:rPr>
          <w:rFonts w:ascii="Century Gothic" w:hAnsi="Century Gothic" w:cstheme="minorBidi"/>
          <w:color w:val="000000" w:themeColor="text1"/>
          <w:sz w:val="16"/>
          <w:szCs w:val="16"/>
        </w:rPr>
        <w:t>.</w:t>
      </w:r>
    </w:p>
    <w:p w14:paraId="0D695AEA" w14:textId="77777777" w:rsidR="00697397" w:rsidRPr="005B70C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w:t>
      </w:r>
      <w:r w:rsidRPr="005B70C8">
        <w:rPr>
          <w:rFonts w:ascii="Century Gothic" w:hAnsi="Century Gothic" w:cstheme="minorBidi"/>
          <w:b/>
          <w:bCs/>
          <w:color w:val="000000" w:themeColor="text1"/>
          <w:sz w:val="16"/>
          <w:szCs w:val="16"/>
        </w:rPr>
        <w:t>odstawa prawna:</w:t>
      </w:r>
      <w:r w:rsidRPr="005B70C8">
        <w:rPr>
          <w:rFonts w:ascii="Century Gothic" w:hAnsi="Century Gothic" w:cstheme="minorBidi"/>
          <w:color w:val="000000" w:themeColor="text1"/>
          <w:sz w:val="16"/>
          <w:szCs w:val="16"/>
        </w:rPr>
        <w:t xml:space="preserve"> </w:t>
      </w:r>
    </w:p>
    <w:p w14:paraId="1DD16BEC" w14:textId="77777777" w:rsidR="00697397" w:rsidRPr="005B70C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color w:val="000000" w:themeColor="text1"/>
          <w:sz w:val="16"/>
          <w:szCs w:val="16"/>
          <w:u w:val="single"/>
        </w:rPr>
        <w:t>Realizacja Projektu – art. 6 ust. 1 lit. c oraz e, art. 9 ust. 2 lit. g RODO</w:t>
      </w:r>
      <w:r w:rsidRPr="006320A1">
        <w:rPr>
          <w:rFonts w:ascii="Century Gothic" w:hAnsi="Century Gothic" w:cstheme="minorBidi"/>
          <w:color w:val="000000" w:themeColor="text1"/>
          <w:sz w:val="16"/>
          <w:szCs w:val="16"/>
        </w:rPr>
        <w:t xml:space="preserve"> - realizacja zadań wynikających z:</w:t>
      </w:r>
    </w:p>
    <w:p w14:paraId="0625F6F5"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Rozporządzenia ogólnego, tj. Rozporządzenia Parlamentu Europejskiego i Rady </w:t>
      </w:r>
      <w:r w:rsidRPr="005B70C8">
        <w:rPr>
          <w:rFonts w:ascii="Century Gothic" w:hAnsi="Century Gothic"/>
          <w:color w:val="000000" w:themeColor="text1"/>
          <w:sz w:val="16"/>
          <w:szCs w:val="16"/>
        </w:rPr>
        <w:t>(UE)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 nr L 231/159)</w:t>
      </w:r>
      <w:r w:rsidRPr="005B70C8">
        <w:rPr>
          <w:rFonts w:ascii="Century Gothic" w:hAnsi="Century Gothic" w:cstheme="minorBidi"/>
          <w:i/>
          <w:iCs/>
          <w:color w:val="000000" w:themeColor="text1"/>
          <w:sz w:val="16"/>
          <w:szCs w:val="16"/>
        </w:rPr>
        <w:t>;</w:t>
      </w:r>
    </w:p>
    <w:p w14:paraId="797FCDA6"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Rozporządzenia Parlamentu Europejskiego i Rady </w:t>
      </w:r>
      <w:r w:rsidRPr="005B70C8">
        <w:rPr>
          <w:rFonts w:ascii="Century Gothic" w:hAnsi="Century Gothic"/>
          <w:color w:val="000000" w:themeColor="text1"/>
          <w:sz w:val="16"/>
          <w:szCs w:val="16"/>
        </w:rPr>
        <w:t xml:space="preserve">(UE) </w:t>
      </w:r>
      <w:r w:rsidRPr="005B70C8">
        <w:rPr>
          <w:rFonts w:ascii="Century Gothic" w:hAnsi="Century Gothic" w:cstheme="minorBidi"/>
          <w:i/>
          <w:iCs/>
          <w:color w:val="000000" w:themeColor="text1"/>
          <w:sz w:val="16"/>
          <w:szCs w:val="16"/>
        </w:rPr>
        <w:t xml:space="preserve">nr 2021/1057 z dnia 24 czerwca 2021 r. </w:t>
      </w:r>
      <w:r w:rsidRPr="005B70C8">
        <w:rPr>
          <w:rFonts w:ascii="Century Gothic" w:hAnsi="Century Gothic"/>
          <w:color w:val="000000" w:themeColor="text1"/>
          <w:sz w:val="16"/>
          <w:szCs w:val="16"/>
        </w:rPr>
        <w:t>ustanawiające Europejski Fundusz Społeczny Plus (EFS+) oraz uchylające rozporządzenie (UE) nr 1296/2013 (Dz.U.UE. nr L 231/21</w:t>
      </w:r>
      <w:r w:rsidRPr="005B70C8">
        <w:rPr>
          <w:rFonts w:ascii="Century Gothic" w:hAnsi="Century Gothic" w:cstheme="minorBidi"/>
          <w:i/>
          <w:iCs/>
          <w:color w:val="000000" w:themeColor="text1"/>
          <w:sz w:val="16"/>
          <w:szCs w:val="16"/>
        </w:rPr>
        <w:t>);</w:t>
      </w:r>
    </w:p>
    <w:p w14:paraId="37013F6F"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Ustawy wdrożeniowej, tj. ustawy z dnia 28 kwietnia 2022 r. </w:t>
      </w:r>
      <w:r w:rsidRPr="005B70C8">
        <w:rPr>
          <w:rFonts w:ascii="Century Gothic" w:hAnsi="Century Gothic" w:cs="Arial"/>
          <w:color w:val="000000" w:themeColor="text1"/>
          <w:sz w:val="16"/>
          <w:szCs w:val="16"/>
          <w:shd w:val="clear" w:color="auto" w:fill="FFFFFF"/>
        </w:rPr>
        <w:t>o zasadach realizacji zadań finansowanych ze środków europejskich w perspektywie finansowej 2021-2027 (Dz.U. z 2021 r., poz. 1079, z pózn. zm.).</w:t>
      </w:r>
      <w:r>
        <w:rPr>
          <w:rFonts w:ascii="Century Gothic" w:hAnsi="Century Gothic" w:cs="Arial"/>
          <w:color w:val="000000" w:themeColor="text1"/>
          <w:sz w:val="16"/>
          <w:szCs w:val="16"/>
          <w:shd w:val="clear" w:color="auto" w:fill="FFFFFF"/>
        </w:rPr>
        <w:t xml:space="preserve"> </w:t>
      </w:r>
    </w:p>
    <w:p w14:paraId="45EB4EFB"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5B70C8">
        <w:rPr>
          <w:rFonts w:ascii="Century Gothic" w:hAnsi="Century Gothic" w:cstheme="minorBidi"/>
          <w:color w:val="000000" w:themeColor="text1"/>
          <w:sz w:val="16"/>
          <w:szCs w:val="16"/>
          <w:u w:val="single"/>
        </w:rPr>
        <w:t>Ustalenie warunków umownych, zawarcie i wykonanie umowy</w:t>
      </w:r>
      <w:r w:rsidRPr="005B70C8">
        <w:rPr>
          <w:rFonts w:ascii="Century Gothic" w:hAnsi="Century Gothic" w:cstheme="minorBidi"/>
          <w:color w:val="000000" w:themeColor="text1"/>
          <w:sz w:val="16"/>
          <w:szCs w:val="16"/>
        </w:rPr>
        <w:t xml:space="preserve"> – art. 6. ust. 1 lit. b) RODO w zw. z przepisami Ustawy z dnia 23 kwietnia 1964 r. Kodeks cywilny</w:t>
      </w:r>
      <w:r w:rsidRPr="007D4DF8">
        <w:rPr>
          <w:rFonts w:ascii="Century Gothic" w:hAnsi="Century Gothic" w:cstheme="minorBidi"/>
          <w:color w:val="000000" w:themeColor="text1"/>
          <w:sz w:val="16"/>
          <w:szCs w:val="16"/>
        </w:rPr>
        <w:t>.</w:t>
      </w:r>
    </w:p>
    <w:p w14:paraId="6F41BBDD"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color w:val="000000" w:themeColor="text1"/>
          <w:sz w:val="16"/>
          <w:szCs w:val="16"/>
          <w:u w:val="single"/>
        </w:rPr>
        <w:t>Prowadzenie rachunkowości</w:t>
      </w:r>
      <w:r w:rsidRPr="007D4DF8">
        <w:rPr>
          <w:rFonts w:ascii="Century Gothic" w:hAnsi="Century Gothic" w:cstheme="minorBidi"/>
          <w:color w:val="000000" w:themeColor="text1"/>
          <w:sz w:val="16"/>
          <w:szCs w:val="16"/>
        </w:rPr>
        <w:t xml:space="preserve"> – art. 6 ust. 1. lit. c) RODO w zw. z przepisami Ustawy z dnia z dnia 29 września 1994 r. o rachunkowości</w:t>
      </w:r>
    </w:p>
    <w:p w14:paraId="47D0EE78" w14:textId="77777777" w:rsidR="00697397" w:rsidRPr="006A34BA"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color w:val="000000" w:themeColor="text1"/>
          <w:sz w:val="16"/>
          <w:szCs w:val="16"/>
          <w:u w:val="single"/>
        </w:rPr>
        <w:t>Ustalenie i dochodzenie roszczeń oraz obrona przed roszczeniami</w:t>
      </w:r>
      <w:r w:rsidRPr="007D4DF8">
        <w:rPr>
          <w:rFonts w:ascii="Century Gothic" w:hAnsi="Century Gothic" w:cstheme="minorBidi"/>
          <w:color w:val="000000" w:themeColor="text1"/>
          <w:sz w:val="16"/>
          <w:szCs w:val="16"/>
        </w:rPr>
        <w:t xml:space="preserve"> – art. 6 ust. 1 lit. </w:t>
      </w:r>
      <w:r>
        <w:rPr>
          <w:rFonts w:ascii="Century Gothic" w:hAnsi="Century Gothic" w:cstheme="minorBidi"/>
          <w:color w:val="000000" w:themeColor="text1"/>
          <w:sz w:val="16"/>
          <w:szCs w:val="16"/>
        </w:rPr>
        <w:t>e</w:t>
      </w:r>
      <w:r w:rsidRPr="007D4DF8">
        <w:rPr>
          <w:rFonts w:ascii="Century Gothic" w:hAnsi="Century Gothic" w:cstheme="minorBidi"/>
          <w:color w:val="000000" w:themeColor="text1"/>
          <w:sz w:val="16"/>
          <w:szCs w:val="16"/>
        </w:rPr>
        <w:t>) RODO w zw. z przepisami Ustawy z dnia 23 kwietnia 1964 r. Kodeks cywilny</w:t>
      </w:r>
    </w:p>
    <w:p w14:paraId="35593BB3"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Pr>
          <w:rFonts w:ascii="Century Gothic" w:hAnsi="Century Gothic" w:cstheme="minorBidi"/>
          <w:color w:val="000000" w:themeColor="text1"/>
          <w:sz w:val="16"/>
          <w:szCs w:val="16"/>
          <w:u w:val="single"/>
        </w:rPr>
        <w:t xml:space="preserve">Promocja Projektu </w:t>
      </w:r>
      <w:r>
        <w:rPr>
          <w:rFonts w:ascii="Century Gothic" w:hAnsi="Century Gothic" w:cstheme="minorHAnsi"/>
          <w:color w:val="000000" w:themeColor="text1"/>
          <w:sz w:val="16"/>
          <w:szCs w:val="16"/>
        </w:rPr>
        <w:t xml:space="preserve">– </w:t>
      </w:r>
      <w:r w:rsidRPr="007D4DF8">
        <w:rPr>
          <w:rFonts w:ascii="Century Gothic" w:hAnsi="Century Gothic" w:cstheme="minorBidi"/>
          <w:color w:val="000000" w:themeColor="text1"/>
          <w:sz w:val="16"/>
          <w:szCs w:val="16"/>
        </w:rPr>
        <w:t xml:space="preserve">art. 6 ust. 1 lit. </w:t>
      </w:r>
      <w:r>
        <w:rPr>
          <w:rFonts w:ascii="Century Gothic" w:hAnsi="Century Gothic" w:cstheme="minorBidi"/>
          <w:color w:val="000000" w:themeColor="text1"/>
          <w:sz w:val="16"/>
          <w:szCs w:val="16"/>
        </w:rPr>
        <w:t>e</w:t>
      </w:r>
      <w:r w:rsidRPr="007D4DF8">
        <w:rPr>
          <w:rFonts w:ascii="Century Gothic" w:hAnsi="Century Gothic" w:cstheme="minorBidi"/>
          <w:color w:val="000000" w:themeColor="text1"/>
          <w:sz w:val="16"/>
          <w:szCs w:val="16"/>
        </w:rPr>
        <w:t xml:space="preserve">) RODO </w:t>
      </w:r>
      <w:r>
        <w:rPr>
          <w:rFonts w:ascii="Century Gothic" w:hAnsi="Century Gothic" w:cstheme="minorHAnsi"/>
          <w:color w:val="000000" w:themeColor="text1"/>
          <w:sz w:val="16"/>
          <w:szCs w:val="16"/>
        </w:rPr>
        <w:t xml:space="preserve">w zw. z przepisami ustawy z dnia 4 lutego 1994 r. o prawie autorskim i prawach pokrewnych (Dz.U. z 2022 r., poz. 2509, z późn. zm.), a zwłaszcza art. 81 przedmiotowej regulacji w zakresie wizerunku. </w:t>
      </w:r>
    </w:p>
    <w:p w14:paraId="3B540E28"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 xml:space="preserve">Skąd pochodzą dane osobowe: </w:t>
      </w:r>
      <w:r w:rsidRPr="00DD20B4">
        <w:rPr>
          <w:rFonts w:ascii="Century Gothic" w:hAnsi="Century Gothic" w:cstheme="minorBidi"/>
          <w:color w:val="000000" w:themeColor="text1"/>
          <w:sz w:val="16"/>
          <w:szCs w:val="16"/>
        </w:rPr>
        <w:t>bezpośrednio od osoby, której dane dotyczą oraz pośrednio (od jednostki obsługującej Projekt z ramienia ADO - Leskie Centrum Edukacji i Sportu)</w:t>
      </w:r>
      <w:r>
        <w:rPr>
          <w:rFonts w:ascii="Century Gothic" w:hAnsi="Century Gothic" w:cstheme="minorBidi"/>
          <w:color w:val="000000" w:themeColor="text1"/>
          <w:sz w:val="16"/>
          <w:szCs w:val="16"/>
        </w:rPr>
        <w:t xml:space="preserve"> lub</w:t>
      </w:r>
      <w:r>
        <w:rPr>
          <w:rFonts w:ascii="Century Gothic" w:hAnsi="Century Gothic" w:cstheme="minorBidi"/>
          <w:b/>
          <w:bCs/>
          <w:color w:val="000000" w:themeColor="text1"/>
          <w:sz w:val="16"/>
          <w:szCs w:val="16"/>
        </w:rPr>
        <w:t xml:space="preserve"> </w:t>
      </w:r>
      <w:r w:rsidRPr="007D4DF8">
        <w:rPr>
          <w:rFonts w:ascii="Century Gothic" w:hAnsi="Century Gothic" w:cstheme="minorBidi"/>
          <w:color w:val="000000" w:themeColor="text1"/>
          <w:sz w:val="16"/>
          <w:szCs w:val="16"/>
        </w:rPr>
        <w:t>zostały wzajemnie udostępnione sobie przez strony zawierające umowę.</w:t>
      </w:r>
    </w:p>
    <w:p w14:paraId="22AFDCFD"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b/>
          <w:bCs/>
          <w:color w:val="000000" w:themeColor="text1"/>
          <w:sz w:val="16"/>
          <w:szCs w:val="16"/>
        </w:rPr>
      </w:pPr>
      <w:r w:rsidRPr="007D4DF8">
        <w:rPr>
          <w:rFonts w:ascii="Century Gothic" w:hAnsi="Century Gothic" w:cstheme="minorBidi"/>
          <w:b/>
          <w:bCs/>
          <w:color w:val="000000" w:themeColor="text1"/>
          <w:sz w:val="16"/>
          <w:szCs w:val="16"/>
        </w:rPr>
        <w:t>Dane osobowe podlegające wykorzystaniu:</w:t>
      </w: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0"/>
        <w:gridCol w:w="4705"/>
        <w:gridCol w:w="2861"/>
      </w:tblGrid>
      <w:tr w:rsidR="00697397" w:rsidRPr="007D4DF8" w14:paraId="1C7AF5A7" w14:textId="77777777" w:rsidTr="00481FE7">
        <w:trPr>
          <w:tblHeader/>
          <w:jc w:val="center"/>
        </w:trPr>
        <w:tc>
          <w:tcPr>
            <w:tcW w:w="0" w:type="auto"/>
            <w:tcBorders>
              <w:top w:val="single" w:sz="12" w:space="0" w:color="auto"/>
              <w:bottom w:val="single" w:sz="12" w:space="0" w:color="auto"/>
            </w:tcBorders>
            <w:shd w:val="clear" w:color="auto" w:fill="B8CCE4" w:themeFill="accent1" w:themeFillTint="66"/>
            <w:vAlign w:val="center"/>
          </w:tcPr>
          <w:p w14:paraId="4FBDA230"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sidRPr="007D4DF8">
              <w:rPr>
                <w:rFonts w:ascii="Century Gothic" w:hAnsi="Century Gothic" w:cstheme="minorBidi"/>
                <w:b/>
                <w:bCs/>
                <w:color w:val="000000" w:themeColor="text1"/>
                <w:sz w:val="16"/>
                <w:szCs w:val="16"/>
              </w:rPr>
              <w:t>OSOBY, KTÓRYCH DANE DOTYCZĄ</w:t>
            </w:r>
          </w:p>
        </w:tc>
        <w:tc>
          <w:tcPr>
            <w:tcW w:w="4829" w:type="dxa"/>
            <w:tcBorders>
              <w:top w:val="single" w:sz="12" w:space="0" w:color="auto"/>
              <w:bottom w:val="single" w:sz="12" w:space="0" w:color="auto"/>
            </w:tcBorders>
            <w:shd w:val="clear" w:color="auto" w:fill="B8CCE4" w:themeFill="accent1" w:themeFillTint="66"/>
            <w:vAlign w:val="center"/>
          </w:tcPr>
          <w:p w14:paraId="3903E1D5" w14:textId="77777777" w:rsidR="00697397" w:rsidRPr="007D4DF8" w:rsidRDefault="00697397" w:rsidP="00481FE7">
            <w:pPr>
              <w:spacing w:before="80" w:after="80" w:line="276" w:lineRule="auto"/>
              <w:jc w:val="center"/>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DANE WYKORZYSTYWANE W ZWIĄZKU Z </w:t>
            </w:r>
            <w:r>
              <w:rPr>
                <w:rFonts w:ascii="Century Gothic" w:hAnsi="Century Gothic" w:cstheme="minorHAnsi"/>
                <w:b/>
                <w:bCs/>
                <w:color w:val="000000" w:themeColor="text1"/>
                <w:sz w:val="16"/>
                <w:szCs w:val="16"/>
              </w:rPr>
              <w:t>ZAWARTĄ UMOWĄ</w:t>
            </w:r>
          </w:p>
        </w:tc>
        <w:tc>
          <w:tcPr>
            <w:tcW w:w="2938" w:type="dxa"/>
            <w:tcBorders>
              <w:top w:val="single" w:sz="12" w:space="0" w:color="auto"/>
              <w:bottom w:val="single" w:sz="12" w:space="0" w:color="auto"/>
            </w:tcBorders>
            <w:shd w:val="clear" w:color="auto" w:fill="B8CCE4" w:themeFill="accent1" w:themeFillTint="66"/>
            <w:vAlign w:val="center"/>
          </w:tcPr>
          <w:p w14:paraId="64FB6C69" w14:textId="77777777" w:rsidR="00697397" w:rsidRPr="007D4DF8" w:rsidRDefault="00697397" w:rsidP="00481FE7">
            <w:pPr>
              <w:spacing w:before="80" w:after="80" w:line="276" w:lineRule="auto"/>
              <w:jc w:val="center"/>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SKĄD POCHODZĄ DANE</w:t>
            </w:r>
          </w:p>
        </w:tc>
      </w:tr>
      <w:tr w:rsidR="00697397" w:rsidRPr="007D4DF8" w14:paraId="30AF1498" w14:textId="77777777" w:rsidTr="00481FE7">
        <w:trPr>
          <w:jc w:val="center"/>
        </w:trPr>
        <w:tc>
          <w:tcPr>
            <w:tcW w:w="0" w:type="auto"/>
            <w:tcBorders>
              <w:top w:val="single" w:sz="12" w:space="0" w:color="auto"/>
            </w:tcBorders>
            <w:vAlign w:val="center"/>
          </w:tcPr>
          <w:p w14:paraId="342EC4A9"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Uczestnicy</w:t>
            </w:r>
          </w:p>
        </w:tc>
        <w:tc>
          <w:tcPr>
            <w:tcW w:w="4829" w:type="dxa"/>
            <w:tcBorders>
              <w:top w:val="single" w:sz="12" w:space="0" w:color="auto"/>
            </w:tcBorders>
            <w:vAlign w:val="center"/>
          </w:tcPr>
          <w:p w14:paraId="013B5BB1" w14:textId="77777777" w:rsidR="00697397" w:rsidRPr="00B4700F" w:rsidRDefault="00697397" w:rsidP="00F62B7D">
            <w:pPr>
              <w:pStyle w:val="Akapitzlist"/>
              <w:numPr>
                <w:ilvl w:val="0"/>
                <w:numId w:val="6"/>
              </w:numPr>
              <w:spacing w:before="80" w:after="80" w:line="276" w:lineRule="auto"/>
              <w:ind w:left="39" w:firstLine="0"/>
              <w:contextualSpacing/>
              <w:jc w:val="both"/>
              <w:rPr>
                <w:rFonts w:ascii="Century Gothic" w:hAnsi="Century Gothic" w:cstheme="minorBidi"/>
                <w:color w:val="000000" w:themeColor="text1"/>
                <w:sz w:val="16"/>
                <w:szCs w:val="16"/>
              </w:rPr>
            </w:pPr>
            <w:r w:rsidRPr="00B4700F">
              <w:rPr>
                <w:rFonts w:ascii="Century Gothic" w:hAnsi="Century Gothic" w:cstheme="minorBidi"/>
                <w:color w:val="000000" w:themeColor="text1"/>
                <w:sz w:val="16"/>
                <w:szCs w:val="16"/>
              </w:rPr>
              <w:t>Dane podstawowe (obywatelstwo, rodzaj uczestnika</w:t>
            </w:r>
            <w:r>
              <w:rPr>
                <w:rFonts w:ascii="Century Gothic" w:hAnsi="Century Gothic" w:cstheme="minorBidi"/>
                <w:color w:val="000000" w:themeColor="text1"/>
                <w:sz w:val="16"/>
                <w:szCs w:val="16"/>
              </w:rPr>
              <w:t xml:space="preserve">, </w:t>
            </w:r>
            <w:r w:rsidRPr="00B4700F">
              <w:rPr>
                <w:rFonts w:ascii="Century Gothic" w:hAnsi="Century Gothic" w:cstheme="minorBidi"/>
                <w:color w:val="000000" w:themeColor="text1"/>
                <w:sz w:val="16"/>
                <w:szCs w:val="16"/>
              </w:rPr>
              <w:t>nazwa instytucji</w:t>
            </w:r>
            <w:r>
              <w:rPr>
                <w:rFonts w:ascii="Century Gothic" w:hAnsi="Century Gothic" w:cstheme="minorBidi"/>
                <w:color w:val="000000" w:themeColor="text1"/>
                <w:sz w:val="16"/>
                <w:szCs w:val="16"/>
              </w:rPr>
              <w:t xml:space="preserve">, </w:t>
            </w:r>
            <w:r w:rsidRPr="00B4700F">
              <w:rPr>
                <w:rFonts w:ascii="Century Gothic" w:hAnsi="Century Gothic" w:cstheme="minorBidi"/>
                <w:color w:val="000000" w:themeColor="text1"/>
                <w:sz w:val="16"/>
                <w:szCs w:val="16"/>
              </w:rPr>
              <w:t xml:space="preserve">imię i nazwisko, brak PESEL, </w:t>
            </w:r>
            <w:r w:rsidRPr="00B4700F">
              <w:rPr>
                <w:rFonts w:ascii="Century Gothic" w:hAnsi="Century Gothic" w:cstheme="minorBidi"/>
                <w:color w:val="000000" w:themeColor="text1"/>
                <w:sz w:val="16"/>
                <w:szCs w:val="16"/>
              </w:rPr>
              <w:lastRenderedPageBreak/>
              <w:t>PESEL/inny identyfikator, wiek w chwili przystąpienia do projektu, płeć, wykształcenie);</w:t>
            </w:r>
          </w:p>
          <w:p w14:paraId="5D39560A"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b) dane teleadresowe (kraj, województwo, powiat, gmina, miejscowość, kod pocztowy, obszar wg stopnia urbanizacji DEGURBA, tel. kontaktowy, adres e-mail);</w:t>
            </w:r>
          </w:p>
          <w:p w14:paraId="7BA69512"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c) szczegóły wsparcia (data rozpoczęcia i zakończenia udziału w projekcie, data rozpoczęcia udziału we wsparciu, status osoby na rynku pracy w chwili przystąpienia do projektu, planowana data zakończenia edukacji w placówce edukacyjnej, w której skorzystano ze wsparcia, sytuacja osoby po zakończeniu udziału w projekcie, zakończenie udziału osoby w projekcie zgodnie z zaplanowaną dla niej ścieżką uczestnictwa, zakres wsparcia, rodzaj przyznanego wsparcia, data założenia działalności gospodarczej);</w:t>
            </w:r>
          </w:p>
          <w:p w14:paraId="40B1DE3B"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d) status uczestnika w chwili przystąpienia do projektu (osoba obcego pochodzenia, osoba państwa trzeciego, osoba należąca do mniejszości narodowej lub etnicznej (w tym społeczności marginalizowane), osoba bezdomna lub dotknięta wykluczeniem z dostępu do mieszkań, osoba z niepełnosprawnościami)</w:t>
            </w:r>
            <w:r>
              <w:rPr>
                <w:rFonts w:ascii="Century Gothic" w:hAnsi="Century Gothic" w:cstheme="minorBidi"/>
                <w:color w:val="000000" w:themeColor="text1"/>
                <w:sz w:val="16"/>
                <w:szCs w:val="16"/>
              </w:rPr>
              <w:t>;</w:t>
            </w:r>
          </w:p>
          <w:p w14:paraId="02A75FAB" w14:textId="77777777" w:rsidR="00697397" w:rsidRPr="00E80F8A" w:rsidRDefault="00697397" w:rsidP="00481FE7">
            <w:pPr>
              <w:spacing w:before="80" w:after="80" w:line="276" w:lineRule="auto"/>
              <w:ind w:left="39"/>
              <w:jc w:val="both"/>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e) wizerunek.</w:t>
            </w:r>
          </w:p>
        </w:tc>
        <w:tc>
          <w:tcPr>
            <w:tcW w:w="2938" w:type="dxa"/>
            <w:tcBorders>
              <w:top w:val="single" w:sz="12" w:space="0" w:color="auto"/>
            </w:tcBorders>
            <w:vAlign w:val="center"/>
          </w:tcPr>
          <w:p w14:paraId="6A0DDB9D" w14:textId="77777777" w:rsidR="00697397" w:rsidRPr="007D4DF8" w:rsidRDefault="00697397" w:rsidP="00481FE7">
            <w:pPr>
              <w:spacing w:before="80" w:after="80" w:line="276" w:lineRule="auto"/>
              <w:jc w:val="both"/>
              <w:rPr>
                <w:rFonts w:ascii="Century Gothic" w:hAnsi="Century Gothic" w:cstheme="minorBidi"/>
                <w:color w:val="000000" w:themeColor="text1"/>
              </w:rPr>
            </w:pPr>
            <w:r w:rsidRPr="007D4DF8">
              <w:rPr>
                <w:rFonts w:ascii="Century Gothic" w:hAnsi="Century Gothic" w:cstheme="minorBidi"/>
                <w:color w:val="000000" w:themeColor="text1"/>
                <w:sz w:val="16"/>
                <w:szCs w:val="16"/>
              </w:rPr>
              <w:lastRenderedPageBreak/>
              <w:t xml:space="preserve">Dane osobowe zostały udostępnione przez </w:t>
            </w:r>
            <w:r>
              <w:rPr>
                <w:rFonts w:ascii="Century Gothic" w:hAnsi="Century Gothic" w:cstheme="minorBidi"/>
                <w:color w:val="000000" w:themeColor="text1"/>
                <w:sz w:val="16"/>
                <w:szCs w:val="16"/>
              </w:rPr>
              <w:t xml:space="preserve">osoby, </w:t>
            </w:r>
            <w:r>
              <w:rPr>
                <w:rFonts w:ascii="Century Gothic" w:hAnsi="Century Gothic" w:cstheme="minorBidi"/>
                <w:color w:val="000000" w:themeColor="text1"/>
                <w:sz w:val="16"/>
                <w:szCs w:val="16"/>
              </w:rPr>
              <w:lastRenderedPageBreak/>
              <w:t>których dane dotyczą lub przez opiekunów prawnych</w:t>
            </w:r>
          </w:p>
        </w:tc>
      </w:tr>
      <w:tr w:rsidR="00697397" w:rsidRPr="007D4DF8" w14:paraId="3C649D0F" w14:textId="77777777" w:rsidTr="00481FE7">
        <w:trPr>
          <w:jc w:val="center"/>
        </w:trPr>
        <w:tc>
          <w:tcPr>
            <w:tcW w:w="0" w:type="auto"/>
            <w:vAlign w:val="center"/>
          </w:tcPr>
          <w:p w14:paraId="47B5CDAE"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lastRenderedPageBreak/>
              <w:t>Personel</w:t>
            </w:r>
          </w:p>
        </w:tc>
        <w:tc>
          <w:tcPr>
            <w:tcW w:w="4829" w:type="dxa"/>
            <w:vAlign w:val="center"/>
          </w:tcPr>
          <w:p w14:paraId="24A06A79"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EB5A30">
              <w:rPr>
                <w:rFonts w:ascii="Century Gothic" w:hAnsi="Century Gothic" w:cs="Arial"/>
                <w:color w:val="000000" w:themeColor="text1"/>
                <w:sz w:val="16"/>
                <w:szCs w:val="16"/>
              </w:rPr>
              <w:t>dane podstawowe (</w:t>
            </w:r>
            <w:r>
              <w:rPr>
                <w:rFonts w:ascii="Century Gothic" w:hAnsi="Century Gothic" w:cs="Arial"/>
                <w:color w:val="000000" w:themeColor="text1"/>
                <w:sz w:val="16"/>
                <w:szCs w:val="16"/>
              </w:rPr>
              <w:t>imię nazwisko, PESEL)</w:t>
            </w:r>
          </w:p>
          <w:p w14:paraId="39216AC4"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Pr>
                <w:rFonts w:ascii="Century Gothic" w:hAnsi="Century Gothic" w:cs="Arial"/>
                <w:color w:val="000000" w:themeColor="text1"/>
                <w:sz w:val="16"/>
                <w:szCs w:val="16"/>
              </w:rPr>
              <w:t>dane teleadresowe;</w:t>
            </w:r>
          </w:p>
          <w:p w14:paraId="5209ADA1"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252A71">
              <w:rPr>
                <w:rFonts w:ascii="Century Gothic" w:hAnsi="Century Gothic" w:cs="Arial"/>
                <w:color w:val="000000" w:themeColor="text1"/>
                <w:sz w:val="16"/>
                <w:szCs w:val="16"/>
              </w:rPr>
              <w:t>dane określone w treści Kodeksu pracy w zakresie pracodawcy;</w:t>
            </w:r>
          </w:p>
          <w:p w14:paraId="5856DDD1" w14:textId="77777777" w:rsidR="00697397" w:rsidRPr="00252A71"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Pr>
                <w:rFonts w:ascii="Century Gothic" w:hAnsi="Century Gothic" w:cs="Arial"/>
                <w:color w:val="000000" w:themeColor="text1"/>
                <w:sz w:val="16"/>
                <w:szCs w:val="16"/>
              </w:rPr>
              <w:t>wizerunek;</w:t>
            </w:r>
          </w:p>
          <w:p w14:paraId="17887D16" w14:textId="77777777" w:rsidR="00697397" w:rsidRPr="00252A71"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252A71">
              <w:rPr>
                <w:rFonts w:ascii="Century Gothic" w:hAnsi="Century Gothic" w:cs="Arial"/>
                <w:color w:val="000000" w:themeColor="text1"/>
                <w:sz w:val="16"/>
                <w:szCs w:val="16"/>
              </w:rPr>
              <w:t>w przypadku osób, których dane zostaną przekazane do banku w celu obsługi rozliczeń</w:t>
            </w:r>
            <w:r>
              <w:rPr>
                <w:rFonts w:ascii="Century Gothic" w:hAnsi="Century Gothic" w:cs="Arial"/>
                <w:color w:val="000000" w:themeColor="text1"/>
                <w:sz w:val="16"/>
                <w:szCs w:val="16"/>
              </w:rPr>
              <w:t xml:space="preserve"> w ramach Projektu</w:t>
            </w:r>
            <w:r w:rsidRPr="00252A71">
              <w:rPr>
                <w:rFonts w:ascii="Century Gothic" w:hAnsi="Century Gothic" w:cs="Arial"/>
                <w:color w:val="000000" w:themeColor="text1"/>
                <w:sz w:val="16"/>
                <w:szCs w:val="16"/>
              </w:rPr>
              <w:t>:</w:t>
            </w:r>
          </w:p>
          <w:p w14:paraId="6A336684"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s="Arial"/>
                <w:color w:val="000000" w:themeColor="text1"/>
                <w:sz w:val="16"/>
                <w:szCs w:val="16"/>
              </w:rPr>
              <w:t xml:space="preserve">- </w:t>
            </w:r>
            <w:r w:rsidRPr="00252A71">
              <w:rPr>
                <w:rFonts w:ascii="Century Gothic" w:hAnsi="Century Gothic"/>
                <w:color w:val="000000" w:themeColor="text1"/>
                <w:sz w:val="16"/>
                <w:szCs w:val="16"/>
              </w:rPr>
              <w:t>PESEL,</w:t>
            </w:r>
            <w:r w:rsidRPr="00252A71">
              <w:rPr>
                <w:rFonts w:ascii="Century Gothic" w:hAnsi="Century Gothic"/>
                <w:color w:val="000000" w:themeColor="text1"/>
                <w:sz w:val="16"/>
                <w:szCs w:val="16"/>
                <w:vertAlign w:val="superscript"/>
              </w:rPr>
              <w:t xml:space="preserve"> </w:t>
            </w:r>
          </w:p>
          <w:p w14:paraId="50F0D8A1"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Obywatelstwo,</w:t>
            </w:r>
          </w:p>
          <w:p w14:paraId="42B369EF"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Państwo urodzenia,</w:t>
            </w:r>
          </w:p>
          <w:p w14:paraId="77F3E0AB"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xml:space="preserve">- Data urodzenia, </w:t>
            </w:r>
          </w:p>
          <w:p w14:paraId="61FF0112"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Imię ojca,</w:t>
            </w:r>
          </w:p>
          <w:p w14:paraId="0ED9009C"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Imię matki,</w:t>
            </w:r>
          </w:p>
          <w:p w14:paraId="35F917D2"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Nazwisko rodowe matki,</w:t>
            </w:r>
          </w:p>
          <w:p w14:paraId="3013A124"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Miejscowość urodzenia,</w:t>
            </w:r>
          </w:p>
          <w:p w14:paraId="7C19B159"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adres zamieszkania,</w:t>
            </w:r>
          </w:p>
          <w:p w14:paraId="00B5AA48"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dane dotyczące dokumentu tożsamości (organ wydający, itd.),</w:t>
            </w:r>
          </w:p>
          <w:p w14:paraId="545244E0"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nr telefonu, adres e-mail</w:t>
            </w:r>
            <w:r>
              <w:rPr>
                <w:rFonts w:ascii="Century Gothic" w:hAnsi="Century Gothic"/>
                <w:color w:val="000000" w:themeColor="text1"/>
                <w:sz w:val="16"/>
                <w:szCs w:val="16"/>
              </w:rPr>
              <w:t>.</w:t>
            </w:r>
          </w:p>
        </w:tc>
        <w:tc>
          <w:tcPr>
            <w:tcW w:w="2938" w:type="dxa"/>
            <w:vAlign w:val="center"/>
          </w:tcPr>
          <w:p w14:paraId="73293278" w14:textId="77777777" w:rsidR="00697397" w:rsidRDefault="00697397" w:rsidP="00481FE7">
            <w:pPr>
              <w:spacing w:before="80" w:after="80" w:line="276" w:lineRule="auto"/>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t xml:space="preserve">Udostępnione </w:t>
            </w:r>
            <w:r>
              <w:rPr>
                <w:rFonts w:ascii="Century Gothic" w:hAnsi="Century Gothic" w:cstheme="minorHAnsi"/>
                <w:color w:val="000000" w:themeColor="text1"/>
                <w:sz w:val="16"/>
                <w:szCs w:val="16"/>
              </w:rPr>
              <w:t>przez osoby wchodzące w skład personelu Projektu</w:t>
            </w:r>
          </w:p>
          <w:p w14:paraId="0E821CE2" w14:textId="77777777" w:rsidR="00697397" w:rsidRDefault="00697397" w:rsidP="00481FE7">
            <w:pPr>
              <w:spacing w:before="80" w:after="80" w:line="276" w:lineRule="auto"/>
              <w:rPr>
                <w:rFonts w:ascii="Century Gothic" w:hAnsi="Century Gothic" w:cstheme="minorHAnsi"/>
                <w:color w:val="000000" w:themeColor="text1"/>
                <w:sz w:val="16"/>
                <w:szCs w:val="16"/>
              </w:rPr>
            </w:pPr>
          </w:p>
          <w:p w14:paraId="309AC42C" w14:textId="77777777" w:rsidR="00697397" w:rsidRPr="007D4DF8" w:rsidRDefault="00697397" w:rsidP="00481FE7">
            <w:pPr>
              <w:spacing w:before="80" w:after="80" w:line="276" w:lineRule="auto"/>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 xml:space="preserve"> </w:t>
            </w:r>
          </w:p>
        </w:tc>
      </w:tr>
      <w:tr w:rsidR="00697397" w:rsidRPr="007D4DF8" w14:paraId="62EDCADD" w14:textId="77777777" w:rsidTr="00481FE7">
        <w:trPr>
          <w:jc w:val="center"/>
        </w:trPr>
        <w:tc>
          <w:tcPr>
            <w:tcW w:w="0" w:type="auto"/>
            <w:vAlign w:val="center"/>
          </w:tcPr>
          <w:p w14:paraId="7AEA1074"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Podmioty objęte wsparciem</w:t>
            </w:r>
          </w:p>
        </w:tc>
        <w:tc>
          <w:tcPr>
            <w:tcW w:w="4829" w:type="dxa"/>
            <w:vAlign w:val="center"/>
          </w:tcPr>
          <w:p w14:paraId="00862157" w14:textId="77777777" w:rsidR="00697397"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a) dane podstawowe (nazwa instytucji, brak NIP, NIP, typ instytucji);</w:t>
            </w:r>
          </w:p>
          <w:p w14:paraId="34B9A900" w14:textId="77777777" w:rsidR="00697397"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b) dane teleadresowe (kraj, województwo, powiat, gmina, miejscowość, kod pocztowy, obszar zamieszkania wg stopnia urbanizacji DEGURBA, telefon kontaktowy, adres e-mail);</w:t>
            </w:r>
          </w:p>
          <w:p w14:paraId="519526CA" w14:textId="77777777" w:rsidR="00697397" w:rsidRPr="00E62B71"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c) szczegóły wsparcia (data rozpoczęcia i zakończenia udziału w projekcie, data rozpoczęcia udziału we wsparciu, czy wsparciem zostali objęci pracownicy instytucji, zakres wsparcia, rodzaj przyznanego wsparcia</w:t>
            </w:r>
            <w:r>
              <w:rPr>
                <w:rFonts w:ascii="Century Gothic" w:hAnsi="Century Gothic" w:cs="Arial"/>
                <w:color w:val="000000" w:themeColor="text1"/>
                <w:sz w:val="16"/>
                <w:szCs w:val="16"/>
              </w:rPr>
              <w:t>.</w:t>
            </w:r>
          </w:p>
        </w:tc>
        <w:tc>
          <w:tcPr>
            <w:tcW w:w="2938" w:type="dxa"/>
            <w:vAlign w:val="center"/>
          </w:tcPr>
          <w:p w14:paraId="61FDE4CA" w14:textId="77777777" w:rsidR="00697397" w:rsidRDefault="00697397" w:rsidP="00481FE7">
            <w:pPr>
              <w:spacing w:before="80" w:after="80" w:line="276" w:lineRule="auto"/>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t xml:space="preserve">Udostępnione </w:t>
            </w:r>
            <w:r>
              <w:rPr>
                <w:rFonts w:ascii="Century Gothic" w:hAnsi="Century Gothic" w:cstheme="minorHAnsi"/>
                <w:color w:val="000000" w:themeColor="text1"/>
                <w:sz w:val="16"/>
                <w:szCs w:val="16"/>
              </w:rPr>
              <w:t>przez podmioty objęte wsparciem lub opiekunów prawnych</w:t>
            </w:r>
          </w:p>
          <w:p w14:paraId="643F13F7" w14:textId="77777777" w:rsidR="00697397" w:rsidRPr="007D4DF8" w:rsidRDefault="00697397" w:rsidP="00481FE7">
            <w:pPr>
              <w:spacing w:before="80" w:after="80" w:line="276" w:lineRule="auto"/>
              <w:jc w:val="both"/>
              <w:rPr>
                <w:rFonts w:ascii="Century Gothic" w:hAnsi="Century Gothic" w:cstheme="minorHAnsi"/>
                <w:color w:val="000000" w:themeColor="text1"/>
                <w:sz w:val="16"/>
                <w:szCs w:val="16"/>
              </w:rPr>
            </w:pPr>
          </w:p>
        </w:tc>
      </w:tr>
      <w:tr w:rsidR="00697397" w:rsidRPr="007D4DF8" w14:paraId="118582F7" w14:textId="77777777" w:rsidTr="00481FE7">
        <w:trPr>
          <w:jc w:val="center"/>
        </w:trPr>
        <w:tc>
          <w:tcPr>
            <w:tcW w:w="0" w:type="auto"/>
            <w:vAlign w:val="center"/>
          </w:tcPr>
          <w:p w14:paraId="578C5BD9"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sidRPr="007D4DF8">
              <w:rPr>
                <w:rFonts w:ascii="Century Gothic" w:hAnsi="Century Gothic" w:cstheme="minorBidi"/>
                <w:color w:val="000000" w:themeColor="text1"/>
                <w:sz w:val="16"/>
                <w:szCs w:val="16"/>
              </w:rPr>
              <w:t xml:space="preserve">Osoby reprezentujące </w:t>
            </w:r>
            <w:r w:rsidRPr="007D4DF8">
              <w:rPr>
                <w:rFonts w:ascii="Century Gothic" w:hAnsi="Century Gothic" w:cstheme="minorBidi"/>
                <w:color w:val="000000" w:themeColor="text1"/>
                <w:sz w:val="16"/>
                <w:szCs w:val="16"/>
              </w:rPr>
              <w:lastRenderedPageBreak/>
              <w:t xml:space="preserve">podmioty </w:t>
            </w:r>
            <w:r>
              <w:rPr>
                <w:rFonts w:ascii="Century Gothic" w:hAnsi="Century Gothic" w:cstheme="minorBidi"/>
                <w:color w:val="000000" w:themeColor="text1"/>
                <w:sz w:val="16"/>
                <w:szCs w:val="16"/>
              </w:rPr>
              <w:t>współpracujące z ADO, organy je prowadzące oraz pracownicy tych podmiotów</w:t>
            </w:r>
          </w:p>
        </w:tc>
        <w:tc>
          <w:tcPr>
            <w:tcW w:w="4829" w:type="dxa"/>
            <w:vAlign w:val="center"/>
          </w:tcPr>
          <w:p w14:paraId="3EAC6C53"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lastRenderedPageBreak/>
              <w:t>dane podstawowe (nazwa instytucji, brak NIP, NIP, typ instytucji);</w:t>
            </w:r>
          </w:p>
          <w:p w14:paraId="77C4737B"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lastRenderedPageBreak/>
              <w:t xml:space="preserve">dane teleadresowe (kraj, województwo, powiat, gmina, miejscowość, kod pocztowy, obszar zamieszkania wg stopnia urbanizacji DEGURBA, telefon kontaktowy, adres </w:t>
            </w:r>
          </w:p>
          <w:p w14:paraId="468F32E4" w14:textId="77777777" w:rsidR="00697397" w:rsidRPr="00094F51" w:rsidRDefault="00697397" w:rsidP="00481FE7">
            <w:pPr>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t>e-mail);</w:t>
            </w:r>
          </w:p>
          <w:p w14:paraId="7EA01C62"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t>miejsce pracy</w:t>
            </w:r>
            <w:r>
              <w:rPr>
                <w:rFonts w:ascii="Century Gothic" w:hAnsi="Century Gothic" w:cs="Arial"/>
                <w:color w:val="000000" w:themeColor="text1"/>
                <w:sz w:val="16"/>
                <w:szCs w:val="16"/>
              </w:rPr>
              <w:t>, stanowisko służbowe.</w:t>
            </w:r>
          </w:p>
        </w:tc>
        <w:tc>
          <w:tcPr>
            <w:tcW w:w="2938" w:type="dxa"/>
            <w:vAlign w:val="center"/>
          </w:tcPr>
          <w:p w14:paraId="5F6DC759" w14:textId="77777777" w:rsidR="00697397" w:rsidRPr="007D4DF8" w:rsidRDefault="00697397" w:rsidP="00481FE7">
            <w:pPr>
              <w:spacing w:before="80" w:after="80" w:line="276" w:lineRule="auto"/>
              <w:jc w:val="both"/>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lastRenderedPageBreak/>
              <w:t>Udostępnione wzajemnie przez strony zawierające umowę.</w:t>
            </w:r>
          </w:p>
        </w:tc>
      </w:tr>
    </w:tbl>
    <w:p w14:paraId="49FE0B35" w14:textId="77777777" w:rsidR="00697397" w:rsidRPr="00706C1B"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 xml:space="preserve">Kto otrzyma dane: </w:t>
      </w:r>
      <w:r w:rsidRPr="007D4DF8">
        <w:rPr>
          <w:rFonts w:ascii="Century Gothic" w:hAnsi="Century Gothic" w:cstheme="minorBidi"/>
          <w:color w:val="000000" w:themeColor="text1"/>
          <w:sz w:val="16"/>
          <w:szCs w:val="16"/>
        </w:rPr>
        <w:t xml:space="preserve">dostawca programu do elektronicznego zarządzania dokumentacją; kancelarie adwokackie, radcowskie i doradztwa prawnego, którym zlecono świadczenie </w:t>
      </w:r>
      <w:r w:rsidRPr="00166D6E">
        <w:rPr>
          <w:rFonts w:ascii="Century Gothic" w:hAnsi="Century Gothic" w:cstheme="minorBidi"/>
          <w:color w:val="000000" w:themeColor="text1"/>
          <w:sz w:val="16"/>
          <w:szCs w:val="16"/>
        </w:rPr>
        <w:t>pomocy prawnej;</w:t>
      </w:r>
      <w:r w:rsidRPr="00166D6E">
        <w:rPr>
          <w:rFonts w:ascii="Century Gothic" w:hAnsi="Century Gothic"/>
          <w:color w:val="000000" w:themeColor="text1"/>
          <w:sz w:val="16"/>
          <w:szCs w:val="16"/>
        </w:rPr>
        <w:t xml:space="preserve"> wyłonieni wykonawcy usług szkoleniowych, inne podmioty realizujące badania ewaluacyjne;</w:t>
      </w:r>
      <w:r w:rsidRPr="00166D6E">
        <w:rPr>
          <w:rFonts w:ascii="Century Gothic" w:hAnsi="Century Gothic" w:cstheme="minorBidi"/>
          <w:color w:val="000000" w:themeColor="text1"/>
          <w:sz w:val="16"/>
          <w:szCs w:val="16"/>
        </w:rPr>
        <w:t xml:space="preserve"> </w:t>
      </w:r>
      <w:r w:rsidRPr="00166D6E">
        <w:rPr>
          <w:rFonts w:ascii="Century Gothic" w:hAnsi="Century Gothic" w:cstheme="minorBidi"/>
          <w:b/>
          <w:bCs/>
          <w:i/>
          <w:iCs/>
          <w:color w:val="000000" w:themeColor="text1"/>
          <w:sz w:val="16"/>
          <w:szCs w:val="16"/>
        </w:rPr>
        <w:t xml:space="preserve">Instytucja </w:t>
      </w:r>
      <w:r w:rsidRPr="00E62B71">
        <w:rPr>
          <w:rFonts w:ascii="Century Gothic" w:hAnsi="Century Gothic" w:cstheme="minorBidi"/>
          <w:b/>
          <w:bCs/>
          <w:i/>
          <w:iCs/>
          <w:color w:val="000000" w:themeColor="text1"/>
          <w:sz w:val="16"/>
          <w:szCs w:val="16"/>
        </w:rPr>
        <w:t xml:space="preserve">Pośrednicząca (Województwo Podkarpackie – Wojewódzki Urząd Pracy w Rzeszowie) i Instytucja Zarządzająca (Zarząd Województwa Podkarpackiego w Rzeszowie) – w celach i na podstawie prawnej wskazanej w pkt </w:t>
      </w:r>
      <w:r>
        <w:rPr>
          <w:rFonts w:ascii="Century Gothic" w:hAnsi="Century Gothic" w:cstheme="minorBidi"/>
          <w:b/>
          <w:bCs/>
          <w:i/>
          <w:iCs/>
          <w:color w:val="000000" w:themeColor="text1"/>
          <w:sz w:val="16"/>
          <w:szCs w:val="16"/>
        </w:rPr>
        <w:t>2-3</w:t>
      </w:r>
      <w:r w:rsidRPr="00E62B71">
        <w:rPr>
          <w:rFonts w:ascii="Century Gothic" w:hAnsi="Century Gothic" w:cstheme="minorBidi"/>
          <w:b/>
          <w:bCs/>
          <w:i/>
          <w:iCs/>
          <w:color w:val="000000" w:themeColor="text1"/>
          <w:sz w:val="16"/>
          <w:szCs w:val="16"/>
        </w:rPr>
        <w:t xml:space="preserve"> niniejszej klauzuli, a także </w:t>
      </w:r>
      <w:r>
        <w:rPr>
          <w:rFonts w:ascii="Century Gothic" w:hAnsi="Century Gothic" w:cstheme="minorBidi"/>
          <w:b/>
          <w:bCs/>
          <w:i/>
          <w:iCs/>
          <w:color w:val="000000" w:themeColor="text1"/>
          <w:sz w:val="16"/>
          <w:szCs w:val="16"/>
        </w:rPr>
        <w:t xml:space="preserve">podmiot wskazany (rozliczenie Projektu i realizacja innych czynności w imieniu ADO – </w:t>
      </w:r>
      <w:r w:rsidRPr="002E2455">
        <w:rPr>
          <w:rFonts w:ascii="Century Gothic" w:hAnsi="Century Gothic" w:cstheme="minorBidi"/>
          <w:b/>
          <w:bCs/>
          <w:i/>
          <w:iCs/>
          <w:color w:val="000000" w:themeColor="text1"/>
          <w:sz w:val="16"/>
          <w:szCs w:val="16"/>
        </w:rPr>
        <w:t xml:space="preserve">Leskie Centrum Edukacji i Sportu (jednostka organizacyjna ADO, działającego jako JST). </w:t>
      </w:r>
      <w:r>
        <w:rPr>
          <w:rFonts w:ascii="Century Gothic" w:hAnsi="Century Gothic" w:cstheme="minorBidi"/>
          <w:b/>
          <w:bCs/>
          <w:i/>
          <w:iCs/>
          <w:color w:val="000000" w:themeColor="text1"/>
          <w:sz w:val="16"/>
          <w:szCs w:val="16"/>
        </w:rPr>
        <w:t xml:space="preserve">Dane mogą również zostać przekazane do banku, </w:t>
      </w:r>
      <w:r>
        <w:rPr>
          <w:rFonts w:ascii="Century Gothic" w:hAnsi="Century Gothic" w:cstheme="minorBidi"/>
          <w:b/>
          <w:bCs/>
          <w:i/>
          <w:iCs/>
          <w:color w:val="000000" w:themeColor="text1"/>
          <w:sz w:val="16"/>
          <w:szCs w:val="16"/>
        </w:rPr>
        <w:br/>
        <w:t>w którym założone zostanie subkonto w celu rozliczenia projektu(personel Projektu) oraz szkołom, na rzecz których Projekt jest realizowany (do tych, w których pracują nauczyciele lub do których uczęszczają dzieci-uczestnicy).</w:t>
      </w:r>
    </w:p>
    <w:p w14:paraId="3200C30D" w14:textId="77777777" w:rsidR="00697397" w:rsidRPr="00706C1B"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06C1B">
        <w:rPr>
          <w:rFonts w:ascii="Century Gothic" w:hAnsi="Century Gothic" w:cstheme="minorBidi"/>
          <w:color w:val="000000" w:themeColor="text1"/>
          <w:sz w:val="16"/>
          <w:szCs w:val="16"/>
        </w:rPr>
        <w:t xml:space="preserve">W związku z realizacją celów przetwarzania opisanych w treści pkt </w:t>
      </w:r>
      <w:r>
        <w:rPr>
          <w:rFonts w:ascii="Century Gothic" w:hAnsi="Century Gothic" w:cstheme="minorBidi"/>
          <w:color w:val="000000" w:themeColor="text1"/>
          <w:sz w:val="16"/>
          <w:szCs w:val="16"/>
        </w:rPr>
        <w:t>2</w:t>
      </w:r>
      <w:r w:rsidRPr="00706C1B">
        <w:rPr>
          <w:rFonts w:ascii="Century Gothic" w:hAnsi="Century Gothic" w:cstheme="minorBidi"/>
          <w:color w:val="000000" w:themeColor="text1"/>
          <w:sz w:val="16"/>
          <w:szCs w:val="16"/>
        </w:rPr>
        <w:t xml:space="preserve"> niniejszej klauzuli, </w:t>
      </w:r>
      <w:r>
        <w:rPr>
          <w:rFonts w:ascii="Century Gothic" w:hAnsi="Century Gothic" w:cstheme="minorBidi"/>
          <w:color w:val="000000" w:themeColor="text1"/>
          <w:sz w:val="16"/>
          <w:szCs w:val="16"/>
        </w:rPr>
        <w:t>ADO</w:t>
      </w:r>
      <w:r w:rsidRPr="00706C1B">
        <w:rPr>
          <w:rFonts w:ascii="Century Gothic" w:hAnsi="Century Gothic" w:cstheme="minorBidi"/>
          <w:color w:val="000000" w:themeColor="text1"/>
          <w:sz w:val="16"/>
          <w:szCs w:val="16"/>
        </w:rPr>
        <w:t xml:space="preserve"> przetwarza Państwa dane w systemie informatycznym CST2021, a w szczególności SL 2021 oraz SM EFS.</w:t>
      </w:r>
    </w:p>
    <w:p w14:paraId="6247988C" w14:textId="77777777" w:rsidR="00697397" w:rsidRPr="00B32147" w:rsidRDefault="00697397" w:rsidP="00F62B7D">
      <w:pPr>
        <w:pStyle w:val="Akapitzlist"/>
        <w:widowControl/>
        <w:numPr>
          <w:ilvl w:val="0"/>
          <w:numId w:val="5"/>
        </w:numPr>
        <w:autoSpaceDE/>
        <w:autoSpaceDN/>
        <w:spacing w:after="160" w:line="259"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Okres przechowywania danych:</w:t>
      </w:r>
      <w:r w:rsidRPr="007D4DF8">
        <w:rPr>
          <w:rFonts w:ascii="Century Gothic" w:hAnsi="Century Gothic" w:cstheme="minorBidi"/>
          <w:color w:val="000000" w:themeColor="text1"/>
          <w:sz w:val="16"/>
          <w:szCs w:val="16"/>
        </w:rPr>
        <w:t xml:space="preserve"> dane osobowe będą przechowywane przez okres obowiązywania umowy</w:t>
      </w:r>
      <w:r>
        <w:rPr>
          <w:rFonts w:ascii="Century Gothic" w:hAnsi="Century Gothic" w:cstheme="minorBidi"/>
          <w:color w:val="000000" w:themeColor="text1"/>
          <w:sz w:val="16"/>
          <w:szCs w:val="16"/>
        </w:rPr>
        <w:t xml:space="preserve"> (organy prowadzące)</w:t>
      </w:r>
      <w:r w:rsidRPr="007D4DF8">
        <w:rPr>
          <w:rFonts w:ascii="Century Gothic" w:hAnsi="Century Gothic" w:cstheme="minorBidi"/>
          <w:color w:val="000000" w:themeColor="text1"/>
          <w:sz w:val="16"/>
          <w:szCs w:val="16"/>
        </w:rPr>
        <w:t xml:space="preserve">, </w:t>
      </w:r>
      <w:r w:rsidRPr="00ED7B35">
        <w:rPr>
          <w:rFonts w:ascii="Century Gothic" w:hAnsi="Century Gothic" w:cstheme="minorBidi"/>
          <w:color w:val="000000" w:themeColor="text1"/>
          <w:sz w:val="16"/>
          <w:szCs w:val="16"/>
        </w:rPr>
        <w:t xml:space="preserve">a także przez 5 lat od daty płatności końcowej celem wykazania trwałości Projektu oraz zgodnie z JRWA obowiązującym </w:t>
      </w:r>
      <w:r>
        <w:rPr>
          <w:rFonts w:ascii="Century Gothic" w:hAnsi="Century Gothic" w:cstheme="minorBidi"/>
          <w:color w:val="000000" w:themeColor="text1"/>
          <w:sz w:val="16"/>
          <w:szCs w:val="16"/>
        </w:rPr>
        <w:br/>
      </w:r>
      <w:r w:rsidRPr="00ED7B35">
        <w:rPr>
          <w:rFonts w:ascii="Century Gothic" w:hAnsi="Century Gothic" w:cstheme="minorBidi"/>
          <w:color w:val="000000" w:themeColor="text1"/>
          <w:sz w:val="16"/>
          <w:szCs w:val="16"/>
        </w:rPr>
        <w:t>u Administratora danych.</w:t>
      </w:r>
      <w:r>
        <w:rPr>
          <w:rFonts w:ascii="Century Gothic" w:hAnsi="Century Gothic" w:cstheme="minorBidi"/>
          <w:color w:val="000000" w:themeColor="text1"/>
          <w:sz w:val="16"/>
          <w:szCs w:val="16"/>
        </w:rPr>
        <w:t xml:space="preserve"> Po </w:t>
      </w:r>
      <w:r w:rsidRPr="00B32147">
        <w:rPr>
          <w:rFonts w:ascii="Century Gothic" w:hAnsi="Century Gothic" w:cstheme="minorBidi"/>
          <w:color w:val="000000" w:themeColor="text1"/>
          <w:sz w:val="16"/>
          <w:szCs w:val="16"/>
        </w:rPr>
        <w:t xml:space="preserve">upływie tych okresów dane osobowe zostaną usunięte, chyba, że na podstawie przepisów prawa okres retencji zostanie wydłużony (np. do kategorii A lub w związku z toczącym się postępowaniem). </w:t>
      </w:r>
      <w:r>
        <w:rPr>
          <w:rFonts w:ascii="Century Gothic" w:hAnsi="Century Gothic" w:cstheme="minorBidi"/>
          <w:color w:val="000000" w:themeColor="text1"/>
          <w:sz w:val="16"/>
          <w:szCs w:val="16"/>
        </w:rPr>
        <w:t>Dane</w:t>
      </w:r>
      <w:r w:rsidRPr="00B32147">
        <w:rPr>
          <w:rFonts w:ascii="Century Gothic" w:hAnsi="Century Gothic" w:cs="Arial"/>
          <w:color w:val="000000" w:themeColor="text1"/>
          <w:sz w:val="16"/>
          <w:szCs w:val="16"/>
        </w:rPr>
        <w:t xml:space="preserve"> osobowe udostępnione przez ADO, będą przetwarzane przez WW. Instytucję Pośredniczącą przez okres niezbędny do realizacji celu, o którym mowa w pkt 3.1. Po tym czasie dane mogą być przetwarzane do dnia wygaśnięcia zobowiązań wynikających z innego przepisu prawa, w tym ustawy z dnia 14 lipca 1983 r. o narodowym zasobie archiwalnym i archiwach (Dz.U. 2020.164 z późn. zm.)</w:t>
      </w:r>
      <w:r w:rsidRPr="00B32147">
        <w:rPr>
          <w:rFonts w:ascii="Century Gothic" w:hAnsi="Century Gothic" w:cs="Arial"/>
          <w:bCs/>
          <w:color w:val="000000" w:themeColor="text1"/>
          <w:sz w:val="16"/>
          <w:szCs w:val="16"/>
        </w:rPr>
        <w:t xml:space="preserve">, </w:t>
      </w:r>
      <w:r w:rsidRPr="00B32147">
        <w:rPr>
          <w:rFonts w:ascii="Century Gothic" w:hAnsi="Century Gothic" w:cs="Arial"/>
          <w:color w:val="000000" w:themeColor="text1"/>
          <w:sz w:val="16"/>
          <w:szCs w:val="16"/>
        </w:rPr>
        <w:t>o ile przetwarzanie tych danych jest niezbędne do spełnienia obowiązku wynikającego z tego przepisu prawa.</w:t>
      </w:r>
    </w:p>
    <w:p w14:paraId="6FB40FFE" w14:textId="77777777" w:rsidR="00697397" w:rsidRPr="00B32147"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B32147">
        <w:rPr>
          <w:rFonts w:ascii="Century Gothic" w:hAnsi="Century Gothic" w:cstheme="minorBidi"/>
          <w:b/>
          <w:bCs/>
          <w:color w:val="000000" w:themeColor="text1"/>
          <w:sz w:val="16"/>
          <w:szCs w:val="16"/>
        </w:rPr>
        <w:t>Dlaczego tak długo:</w:t>
      </w:r>
      <w:r w:rsidRPr="00B32147">
        <w:rPr>
          <w:rFonts w:ascii="Century Gothic" w:hAnsi="Century Gothic" w:cstheme="minorBidi"/>
          <w:color w:val="000000" w:themeColor="text1"/>
          <w:sz w:val="16"/>
          <w:szCs w:val="16"/>
        </w:rPr>
        <w:t xml:space="preserve"> przechowywanie danych przez czas obowiązywania umowy jest niezbędne do jej wykonania. Przechowywanie danych po upływie okresu obowiązywania umowy jest niezbędne do:</w:t>
      </w:r>
    </w:p>
    <w:p w14:paraId="69D67B02" w14:textId="77777777" w:rsidR="00697397" w:rsidRPr="00ED7B35"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ED7B35">
        <w:rPr>
          <w:rFonts w:ascii="Century Gothic" w:hAnsi="Century Gothic" w:cstheme="minorHAnsi"/>
          <w:color w:val="000000" w:themeColor="text1"/>
          <w:sz w:val="16"/>
          <w:szCs w:val="16"/>
        </w:rPr>
        <w:t xml:space="preserve">wykazania trwałości Projektu przez okres 5 lat </w:t>
      </w:r>
      <w:r w:rsidRPr="00ED7B35">
        <w:rPr>
          <w:rFonts w:ascii="Century Gothic" w:hAnsi="Century Gothic" w:cstheme="minorBidi"/>
          <w:color w:val="000000" w:themeColor="text1"/>
          <w:sz w:val="16"/>
          <w:szCs w:val="16"/>
        </w:rPr>
        <w:t>od daty płatności końcowej</w:t>
      </w:r>
      <w:r w:rsidRPr="00ED7B35">
        <w:rPr>
          <w:rFonts w:ascii="Century Gothic" w:hAnsi="Century Gothic" w:cstheme="minorHAnsi"/>
          <w:color w:val="000000" w:themeColor="text1"/>
          <w:sz w:val="16"/>
          <w:szCs w:val="16"/>
        </w:rPr>
        <w:t>,</w:t>
      </w:r>
    </w:p>
    <w:p w14:paraId="6439DFC1" w14:textId="77777777" w:rsidR="00697397" w:rsidRPr="00A426BD"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B32147">
        <w:rPr>
          <w:rFonts w:ascii="Century Gothic" w:hAnsi="Century Gothic" w:cstheme="minorBidi"/>
          <w:color w:val="000000" w:themeColor="text1"/>
          <w:sz w:val="16"/>
          <w:szCs w:val="16"/>
        </w:rPr>
        <w:t xml:space="preserve">ustalenia i dochodzenia roszczeń oraz obrony przed roszczeniami </w:t>
      </w:r>
      <w:r w:rsidRPr="00A426BD">
        <w:rPr>
          <w:rFonts w:ascii="Century Gothic" w:hAnsi="Century Gothic" w:cstheme="minorBidi"/>
          <w:color w:val="000000" w:themeColor="text1"/>
          <w:sz w:val="16"/>
          <w:szCs w:val="16"/>
        </w:rPr>
        <w:t>w przypadku niewykonania lub nieprawidłowego wykonania umowy. Termin przedawnienia roszczeń określono w art. 118. Ustawy z dnia 23 kwietnia 1964 r. Kodeks cywilny. Dzień, w którym rozpoczyna się bieg przedawnienia roszczeń ustala się na podstawie art. 120. Ustawy z dnia 23 kwietnia 1964 r. Kodeks cywilny;</w:t>
      </w:r>
    </w:p>
    <w:p w14:paraId="1B49DBC3" w14:textId="77777777" w:rsidR="00697397" w:rsidRPr="007D4DF8"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A426BD">
        <w:rPr>
          <w:rFonts w:ascii="Century Gothic" w:hAnsi="Century Gothic" w:cstheme="minorHAnsi"/>
          <w:color w:val="000000" w:themeColor="text1"/>
          <w:sz w:val="16"/>
          <w:szCs w:val="16"/>
        </w:rPr>
        <w:t>wykonania obowiązku prawnego</w:t>
      </w:r>
      <w:r w:rsidRPr="007D4DF8">
        <w:rPr>
          <w:rFonts w:ascii="Century Gothic" w:hAnsi="Century Gothic" w:cstheme="minorHAnsi"/>
          <w:color w:val="000000" w:themeColor="text1"/>
          <w:sz w:val="16"/>
          <w:szCs w:val="16"/>
        </w:rPr>
        <w:t xml:space="preserve"> w zakresie przechowywania dokumentacji, zgodnie z przepisami prawa archiwalnego oraz JRWA obowiązującego </w:t>
      </w:r>
      <w:r>
        <w:rPr>
          <w:rFonts w:ascii="Century Gothic" w:hAnsi="Century Gothic" w:cstheme="minorHAnsi"/>
          <w:color w:val="000000" w:themeColor="text1"/>
          <w:sz w:val="16"/>
          <w:szCs w:val="16"/>
        </w:rPr>
        <w:t>u ADO</w:t>
      </w:r>
      <w:r w:rsidRPr="007D4DF8">
        <w:rPr>
          <w:rFonts w:ascii="Century Gothic" w:hAnsi="Century Gothic" w:cstheme="minorHAnsi"/>
          <w:color w:val="000000" w:themeColor="text1"/>
          <w:sz w:val="16"/>
          <w:szCs w:val="16"/>
        </w:rPr>
        <w:t>.</w:t>
      </w:r>
    </w:p>
    <w:p w14:paraId="7B8089D9"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Przysługujące prawa:</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4"/>
        <w:gridCol w:w="2362"/>
        <w:gridCol w:w="3580"/>
        <w:gridCol w:w="1440"/>
      </w:tblGrid>
      <w:tr w:rsidR="00697397" w:rsidRPr="007D4DF8" w14:paraId="4D6A4ED8" w14:textId="77777777" w:rsidTr="00481FE7">
        <w:trPr>
          <w:tblHeader/>
        </w:trPr>
        <w:tc>
          <w:tcPr>
            <w:tcW w:w="0" w:type="auto"/>
            <w:tcBorders>
              <w:top w:val="single" w:sz="12" w:space="0" w:color="auto"/>
              <w:left w:val="single" w:sz="12" w:space="0" w:color="auto"/>
              <w:bottom w:val="single" w:sz="12" w:space="0" w:color="auto"/>
              <w:right w:val="single" w:sz="4" w:space="0" w:color="auto"/>
            </w:tcBorders>
            <w:shd w:val="clear" w:color="auto" w:fill="B8CCE4" w:themeFill="accent1" w:themeFillTint="66"/>
            <w:vAlign w:val="center"/>
            <w:hideMark/>
          </w:tcPr>
          <w:p w14:paraId="0D354B03"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PRZYSŁUGUJĄCE PRAWO</w:t>
            </w:r>
          </w:p>
        </w:tc>
        <w:tc>
          <w:tcPr>
            <w:tcW w:w="0" w:type="auto"/>
            <w:tcBorders>
              <w:top w:val="single" w:sz="12" w:space="0" w:color="auto"/>
              <w:left w:val="single" w:sz="4" w:space="0" w:color="auto"/>
              <w:bottom w:val="single" w:sz="12" w:space="0" w:color="auto"/>
              <w:right w:val="single" w:sz="4" w:space="0" w:color="auto"/>
            </w:tcBorders>
            <w:shd w:val="clear" w:color="auto" w:fill="B8CCE4" w:themeFill="accent1" w:themeFillTint="66"/>
            <w:vAlign w:val="center"/>
            <w:hideMark/>
          </w:tcPr>
          <w:p w14:paraId="508B6B42"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NA CZYM POLEGA</w:t>
            </w:r>
          </w:p>
        </w:tc>
        <w:tc>
          <w:tcPr>
            <w:tcW w:w="0" w:type="auto"/>
            <w:tcBorders>
              <w:top w:val="single" w:sz="12" w:space="0" w:color="auto"/>
              <w:left w:val="single" w:sz="4" w:space="0" w:color="auto"/>
              <w:bottom w:val="single" w:sz="12" w:space="0" w:color="auto"/>
              <w:right w:val="single" w:sz="4" w:space="0" w:color="auto"/>
            </w:tcBorders>
            <w:shd w:val="clear" w:color="auto" w:fill="B8CCE4" w:themeFill="accent1" w:themeFillTint="66"/>
            <w:vAlign w:val="center"/>
            <w:hideMark/>
          </w:tcPr>
          <w:p w14:paraId="0F9EB386"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ZASTRZEŻENIA</w:t>
            </w:r>
          </w:p>
        </w:tc>
        <w:tc>
          <w:tcPr>
            <w:tcW w:w="0" w:type="auto"/>
            <w:tcBorders>
              <w:top w:val="single" w:sz="12" w:space="0" w:color="auto"/>
              <w:left w:val="single" w:sz="4" w:space="0" w:color="auto"/>
              <w:bottom w:val="single" w:sz="12" w:space="0" w:color="auto"/>
              <w:right w:val="single" w:sz="12" w:space="0" w:color="auto"/>
            </w:tcBorders>
            <w:shd w:val="clear" w:color="auto" w:fill="B8CCE4" w:themeFill="accent1" w:themeFillTint="66"/>
            <w:vAlign w:val="center"/>
            <w:hideMark/>
          </w:tcPr>
          <w:p w14:paraId="5659C869"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JAK SKORZYSTAĆ</w:t>
            </w:r>
          </w:p>
        </w:tc>
      </w:tr>
      <w:tr w:rsidR="00697397" w:rsidRPr="007D4DF8" w14:paraId="50D7AD8C" w14:textId="77777777" w:rsidTr="00481FE7">
        <w:tc>
          <w:tcPr>
            <w:tcW w:w="0" w:type="auto"/>
            <w:tcBorders>
              <w:top w:val="single" w:sz="12" w:space="0" w:color="auto"/>
              <w:left w:val="single" w:sz="12" w:space="0" w:color="auto"/>
              <w:bottom w:val="single" w:sz="4" w:space="0" w:color="auto"/>
              <w:right w:val="single" w:sz="4" w:space="0" w:color="auto"/>
            </w:tcBorders>
            <w:vAlign w:val="center"/>
            <w:hideMark/>
          </w:tcPr>
          <w:p w14:paraId="025F8120"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Dostępu do danych</w:t>
            </w:r>
          </w:p>
        </w:tc>
        <w:tc>
          <w:tcPr>
            <w:tcW w:w="0" w:type="auto"/>
            <w:tcBorders>
              <w:top w:val="single" w:sz="12" w:space="0" w:color="auto"/>
              <w:left w:val="single" w:sz="4" w:space="0" w:color="auto"/>
              <w:bottom w:val="single" w:sz="4" w:space="0" w:color="auto"/>
              <w:right w:val="single" w:sz="4" w:space="0" w:color="auto"/>
            </w:tcBorders>
            <w:vAlign w:val="center"/>
            <w:hideMark/>
          </w:tcPr>
          <w:p w14:paraId="24E95522"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w:t>
            </w:r>
            <w:r w:rsidRPr="007D4DF8">
              <w:rPr>
                <w:rFonts w:ascii="Century Gothic" w:hAnsi="Century Gothic"/>
                <w:b/>
                <w:bCs/>
                <w:color w:val="000000" w:themeColor="text1"/>
                <w:sz w:val="16"/>
                <w:szCs w:val="16"/>
              </w:rPr>
              <w:t>uzyskania informacji</w:t>
            </w:r>
            <w:r w:rsidRPr="007D4DF8">
              <w:rPr>
                <w:rFonts w:ascii="Century Gothic" w:hAnsi="Century Gothic"/>
                <w:color w:val="000000" w:themeColor="text1"/>
                <w:sz w:val="16"/>
                <w:szCs w:val="16"/>
              </w:rPr>
              <w:t xml:space="preserve"> o tym czy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 xml:space="preserve"> dysponuje danymi zainteresowanej osoby, jakie są to dane oraz jak są wykorzystywane. </w:t>
            </w:r>
            <w:r w:rsidRPr="007D4DF8">
              <w:rPr>
                <w:rFonts w:ascii="Century Gothic" w:hAnsi="Century Gothic"/>
                <w:b/>
                <w:bCs/>
                <w:color w:val="000000" w:themeColor="text1"/>
                <w:sz w:val="16"/>
                <w:szCs w:val="16"/>
              </w:rPr>
              <w:t>Informacje przekazuje się w formie notatki.</w:t>
            </w:r>
          </w:p>
        </w:tc>
        <w:tc>
          <w:tcPr>
            <w:tcW w:w="0" w:type="auto"/>
            <w:tcBorders>
              <w:top w:val="single" w:sz="12" w:space="0" w:color="auto"/>
              <w:left w:val="single" w:sz="4" w:space="0" w:color="auto"/>
              <w:bottom w:val="single" w:sz="4" w:space="0" w:color="auto"/>
              <w:right w:val="single" w:sz="4" w:space="0" w:color="auto"/>
            </w:tcBorders>
            <w:vAlign w:val="center"/>
            <w:hideMark/>
          </w:tcPr>
          <w:p w14:paraId="2673CF26"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color w:val="000000" w:themeColor="text1"/>
                <w:sz w:val="16"/>
                <w:szCs w:val="16"/>
              </w:rPr>
              <w:t>Prawo dostępu do danych</w:t>
            </w:r>
            <w:r w:rsidRPr="007D4DF8">
              <w:rPr>
                <w:rFonts w:ascii="Century Gothic" w:hAnsi="Century Gothic"/>
                <w:b/>
                <w:bCs/>
                <w:color w:val="000000" w:themeColor="text1"/>
                <w:sz w:val="16"/>
                <w:szCs w:val="16"/>
              </w:rPr>
              <w:t xml:space="preserve"> nie polega na przekazaniu kopii dokumentacji. </w:t>
            </w:r>
            <w:r w:rsidRPr="007D4DF8">
              <w:rPr>
                <w:rFonts w:ascii="Century Gothic" w:hAnsi="Century Gothic"/>
                <w:color w:val="000000" w:themeColor="text1"/>
                <w:sz w:val="16"/>
                <w:szCs w:val="16"/>
              </w:rPr>
              <w:t xml:space="preserve">Dostęp do niektórych informacji może być ograniczony, jeżeli ich udzielenie może </w:t>
            </w:r>
            <w:r w:rsidRPr="007D4DF8">
              <w:rPr>
                <w:rFonts w:ascii="Century Gothic" w:hAnsi="Century Gothic"/>
                <w:b/>
                <w:bCs/>
                <w:color w:val="000000" w:themeColor="text1"/>
                <w:sz w:val="16"/>
                <w:szCs w:val="16"/>
              </w:rPr>
              <w:t>niekorzystnie wpłynąć na</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prawa i wolności innych osób.</w:t>
            </w:r>
            <w:r w:rsidRPr="007D4DF8">
              <w:rPr>
                <w:rFonts w:ascii="Century Gothic" w:hAnsi="Century Gothic"/>
                <w:color w:val="000000" w:themeColor="text1"/>
                <w:sz w:val="16"/>
                <w:szCs w:val="16"/>
              </w:rPr>
              <w:t xml:space="preserve"> Przed udzieleniem dostępu do danych,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może żądać podania dodatkowych informacji,</w:t>
            </w:r>
            <w:r w:rsidRPr="007D4DF8">
              <w:rPr>
                <w:rFonts w:ascii="Century Gothic" w:hAnsi="Century Gothic"/>
                <w:color w:val="000000" w:themeColor="text1"/>
                <w:sz w:val="16"/>
                <w:szCs w:val="16"/>
              </w:rPr>
              <w:t xml:space="preserve"> jeżeli jest to konieczne do udzielenia dostępu lub do potwierdzenia tożsamości zainteresowanej osoby.</w:t>
            </w:r>
          </w:p>
        </w:tc>
        <w:tc>
          <w:tcPr>
            <w:tcW w:w="0" w:type="auto"/>
            <w:tcBorders>
              <w:top w:val="single" w:sz="12" w:space="0" w:color="auto"/>
              <w:left w:val="single" w:sz="4" w:space="0" w:color="auto"/>
              <w:bottom w:val="single" w:sz="4" w:space="0" w:color="auto"/>
              <w:right w:val="single" w:sz="12" w:space="0" w:color="auto"/>
            </w:tcBorders>
            <w:vAlign w:val="center"/>
            <w:hideMark/>
          </w:tcPr>
          <w:p w14:paraId="43DEAE7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75B094FE"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7D29B50A"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lastRenderedPageBreak/>
              <w:t>Sprostowania danych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3310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w:t>
            </w:r>
            <w:r w:rsidRPr="007D4DF8">
              <w:rPr>
                <w:rFonts w:ascii="Century Gothic" w:hAnsi="Century Gothic"/>
                <w:b/>
                <w:bCs/>
                <w:color w:val="000000" w:themeColor="text1"/>
                <w:sz w:val="16"/>
                <w:szCs w:val="16"/>
              </w:rPr>
              <w:t>poprawiania</w:t>
            </w:r>
            <w:r w:rsidRPr="007D4DF8">
              <w:rPr>
                <w:rFonts w:ascii="Century Gothic" w:hAnsi="Century Gothic"/>
                <w:color w:val="000000" w:themeColor="text1"/>
                <w:sz w:val="16"/>
                <w:szCs w:val="16"/>
              </w:rPr>
              <w:t xml:space="preserve"> nieprawidłowych danych, </w:t>
            </w:r>
            <w:r w:rsidRPr="007D4DF8">
              <w:rPr>
                <w:rFonts w:ascii="Century Gothic" w:hAnsi="Century Gothic"/>
                <w:b/>
                <w:bCs/>
                <w:color w:val="000000" w:themeColor="text1"/>
                <w:sz w:val="16"/>
                <w:szCs w:val="16"/>
              </w:rPr>
              <w:t>aktualizacji</w:t>
            </w:r>
            <w:r w:rsidRPr="007D4DF8">
              <w:rPr>
                <w:rFonts w:ascii="Century Gothic" w:hAnsi="Century Gothic"/>
                <w:color w:val="000000" w:themeColor="text1"/>
                <w:sz w:val="16"/>
                <w:szCs w:val="16"/>
              </w:rPr>
              <w:t xml:space="preserve"> nieaktualnych oraz </w:t>
            </w:r>
            <w:r w:rsidRPr="007D4DF8">
              <w:rPr>
                <w:rFonts w:ascii="Century Gothic" w:hAnsi="Century Gothic"/>
                <w:b/>
                <w:bCs/>
                <w:color w:val="000000" w:themeColor="text1"/>
                <w:sz w:val="16"/>
                <w:szCs w:val="16"/>
              </w:rPr>
              <w:t>uzupełniania</w:t>
            </w:r>
            <w:r w:rsidRPr="007D4DF8">
              <w:rPr>
                <w:rFonts w:ascii="Century Gothic" w:hAnsi="Century Gothic"/>
                <w:color w:val="000000" w:themeColor="text1"/>
                <w:sz w:val="16"/>
                <w:szCs w:val="16"/>
              </w:rPr>
              <w:t xml:space="preserve"> niekompletnych.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C9EB4"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Może być potrzebne okazanie dokumentu potwierdzającego prawdziwość danych – np. dowodu osobistego lub dyplomu stwierdzającego posiadanie określonych kwalifikacji.</w:t>
            </w:r>
          </w:p>
        </w:tc>
        <w:tc>
          <w:tcPr>
            <w:tcW w:w="0" w:type="auto"/>
            <w:tcBorders>
              <w:top w:val="single" w:sz="4" w:space="0" w:color="auto"/>
              <w:left w:val="single" w:sz="4" w:space="0" w:color="auto"/>
              <w:bottom w:val="single" w:sz="4" w:space="0" w:color="auto"/>
              <w:right w:val="single" w:sz="12" w:space="0" w:color="auto"/>
            </w:tcBorders>
            <w:vAlign w:val="center"/>
            <w:hideMark/>
          </w:tcPr>
          <w:p w14:paraId="29712BF8"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5CAFB3AB"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1250D48E"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Usunięcia danych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6FDDD"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w:t>
            </w:r>
            <w:r w:rsidRPr="007D4DF8">
              <w:rPr>
                <w:rFonts w:ascii="Century Gothic" w:hAnsi="Century Gothic"/>
                <w:b/>
                <w:bCs/>
                <w:color w:val="000000" w:themeColor="text1"/>
                <w:sz w:val="16"/>
                <w:szCs w:val="16"/>
              </w:rPr>
              <w:t xml:space="preserve"> bycia zapomnianym – </w:t>
            </w:r>
            <w:r w:rsidRPr="007D4DF8">
              <w:rPr>
                <w:rFonts w:ascii="Century Gothic" w:hAnsi="Century Gothic"/>
                <w:color w:val="000000" w:themeColor="text1"/>
                <w:sz w:val="16"/>
                <w:szCs w:val="16"/>
              </w:rPr>
              <w:t xml:space="preserve">żądania, by dane dotyczące zainteresowanej osoby zostały </w:t>
            </w:r>
            <w:r w:rsidRPr="007D4DF8">
              <w:rPr>
                <w:rFonts w:ascii="Century Gothic" w:hAnsi="Century Gothic"/>
                <w:b/>
                <w:bCs/>
                <w:color w:val="000000" w:themeColor="text1"/>
                <w:sz w:val="16"/>
                <w:szCs w:val="16"/>
              </w:rPr>
              <w:t>skasowane.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5DC8E"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Przysługuje wyłącznie, gdy: dane zainteresowanej osoby </w:t>
            </w:r>
            <w:r w:rsidRPr="007D4DF8">
              <w:rPr>
                <w:rFonts w:ascii="Century Gothic" w:hAnsi="Century Gothic"/>
                <w:b/>
                <w:bCs/>
                <w:color w:val="000000" w:themeColor="text1"/>
                <w:sz w:val="16"/>
                <w:szCs w:val="16"/>
              </w:rPr>
              <w:t>nie są już potrzebne</w:t>
            </w:r>
            <w:r w:rsidRPr="007D4DF8">
              <w:rPr>
                <w:rFonts w:ascii="Century Gothic" w:hAnsi="Century Gothic"/>
                <w:color w:val="000000" w:themeColor="text1"/>
                <w:sz w:val="16"/>
                <w:szCs w:val="16"/>
              </w:rPr>
              <w:t xml:space="preserve"> lub są </w:t>
            </w:r>
            <w:r w:rsidRPr="007D4DF8">
              <w:rPr>
                <w:rFonts w:ascii="Century Gothic" w:hAnsi="Century Gothic"/>
                <w:b/>
                <w:bCs/>
                <w:color w:val="000000" w:themeColor="text1"/>
                <w:sz w:val="16"/>
                <w:szCs w:val="16"/>
              </w:rPr>
              <w:t>wykorzystywane niezgodnie z prawem</w:t>
            </w:r>
            <w:r w:rsidRPr="007D4DF8">
              <w:rPr>
                <w:rFonts w:ascii="Century Gothic" w:hAnsi="Century Gothic"/>
                <w:color w:val="000000" w:themeColor="text1"/>
                <w:sz w:val="16"/>
                <w:szCs w:val="16"/>
              </w:rPr>
              <w:t xml:space="preserve"> albo w konkretnym przypadku</w:t>
            </w:r>
            <w:r w:rsidRPr="007D4DF8">
              <w:rPr>
                <w:rFonts w:ascii="Century Gothic" w:hAnsi="Century Gothic"/>
                <w:b/>
                <w:bCs/>
                <w:color w:val="000000" w:themeColor="text1"/>
                <w:sz w:val="16"/>
                <w:szCs w:val="16"/>
              </w:rPr>
              <w:t xml:space="preserve"> istnieje prawny obowiązek ich usunięcia.</w:t>
            </w:r>
          </w:p>
        </w:tc>
        <w:tc>
          <w:tcPr>
            <w:tcW w:w="0" w:type="auto"/>
            <w:tcBorders>
              <w:top w:val="single" w:sz="4" w:space="0" w:color="auto"/>
              <w:left w:val="single" w:sz="4" w:space="0" w:color="auto"/>
              <w:bottom w:val="single" w:sz="4" w:space="0" w:color="auto"/>
              <w:right w:val="single" w:sz="12" w:space="0" w:color="auto"/>
            </w:tcBorders>
            <w:vAlign w:val="center"/>
            <w:hideMark/>
          </w:tcPr>
          <w:p w14:paraId="339B0230"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685850B8"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5B8C84DB"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Ograniczenia przetwarzania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1A851"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 żądania, by dane nie były więcej wykorzystywane w określonym celu.</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2EE5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Przysługuje wyłącznie, gdy: zainteresowana osoba </w:t>
            </w:r>
            <w:r w:rsidRPr="007D4DF8">
              <w:rPr>
                <w:rFonts w:ascii="Century Gothic" w:hAnsi="Century Gothic"/>
                <w:b/>
                <w:bCs/>
                <w:color w:val="000000" w:themeColor="text1"/>
                <w:sz w:val="16"/>
                <w:szCs w:val="16"/>
              </w:rPr>
              <w:t>kwestionuje prawidłowość</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swoich danych</w:t>
            </w:r>
            <w:r w:rsidRPr="007D4DF8">
              <w:rPr>
                <w:rFonts w:ascii="Century Gothic" w:hAnsi="Century Gothic"/>
                <w:color w:val="000000" w:themeColor="text1"/>
                <w:sz w:val="16"/>
                <w:szCs w:val="16"/>
              </w:rPr>
              <w:t xml:space="preserve"> lub jeśli jej dane są wykorzystywane </w:t>
            </w:r>
            <w:r w:rsidRPr="007D4DF8">
              <w:rPr>
                <w:rFonts w:ascii="Century Gothic" w:hAnsi="Century Gothic"/>
                <w:b/>
                <w:bCs/>
                <w:color w:val="000000" w:themeColor="text1"/>
                <w:sz w:val="16"/>
                <w:szCs w:val="16"/>
              </w:rPr>
              <w:t>niezgodnie z prawem lecz</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 xml:space="preserve">zainteresowana osoba sprzeciwia się ich usunięciu </w:t>
            </w:r>
            <w:r w:rsidRPr="007D4DF8">
              <w:rPr>
                <w:rFonts w:ascii="Century Gothic" w:hAnsi="Century Gothic"/>
                <w:color w:val="000000" w:themeColor="text1"/>
                <w:sz w:val="16"/>
                <w:szCs w:val="16"/>
              </w:rPr>
              <w:t xml:space="preserve">lub gdy dane zainteresowanej osoby nie są już potrzebne lecz </w:t>
            </w:r>
            <w:r w:rsidRPr="007D4DF8">
              <w:rPr>
                <w:rFonts w:ascii="Century Gothic" w:hAnsi="Century Gothic"/>
                <w:b/>
                <w:bCs/>
                <w:color w:val="000000" w:themeColor="text1"/>
                <w:sz w:val="16"/>
                <w:szCs w:val="16"/>
              </w:rPr>
              <w:t>są one potrzebne tej osobie do dochodzenia roszczeń lub obrony przed roszczeniami.</w:t>
            </w:r>
          </w:p>
        </w:tc>
        <w:tc>
          <w:tcPr>
            <w:tcW w:w="0" w:type="auto"/>
            <w:tcBorders>
              <w:top w:val="single" w:sz="4" w:space="0" w:color="auto"/>
              <w:left w:val="single" w:sz="4" w:space="0" w:color="auto"/>
              <w:bottom w:val="single" w:sz="4" w:space="0" w:color="auto"/>
              <w:right w:val="single" w:sz="12" w:space="0" w:color="auto"/>
            </w:tcBorders>
            <w:vAlign w:val="center"/>
            <w:hideMark/>
          </w:tcPr>
          <w:p w14:paraId="62EE3AF2"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2002E584" w14:textId="77777777" w:rsidTr="00481FE7">
        <w:tc>
          <w:tcPr>
            <w:tcW w:w="0" w:type="auto"/>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1F1D97E2"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Sprzeciwu</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D58884D" w14:textId="77777777" w:rsidR="00697397" w:rsidRPr="007D4DF8" w:rsidRDefault="00697397" w:rsidP="00481FE7">
            <w:pPr>
              <w:spacing w:before="80" w:after="80"/>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żądania, by zaprzestano wykorzystywania danych zainteresowanej osoby do realizacji interesów prawnych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871CB9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stheme="minorHAnsi"/>
                <w:color w:val="000000" w:themeColor="text1"/>
                <w:sz w:val="16"/>
                <w:szCs w:val="16"/>
              </w:rPr>
              <w:t xml:space="preserve">Przysługuje w związku z wykorzystywaniem danych osobowych w celu </w:t>
            </w:r>
            <w:r w:rsidRPr="007D4DF8">
              <w:rPr>
                <w:rFonts w:ascii="Century Gothic" w:hAnsi="Century Gothic" w:cstheme="minorHAnsi"/>
                <w:b/>
                <w:bCs/>
                <w:color w:val="000000" w:themeColor="text1"/>
                <w:sz w:val="16"/>
                <w:szCs w:val="16"/>
              </w:rPr>
              <w:t xml:space="preserve">składania zapytań ofertowych, minimalizacji ryzyka prawnego poprzez weryfikację podatnika, ustalenia i </w:t>
            </w:r>
            <w:r w:rsidRPr="007D4DF8">
              <w:rPr>
                <w:rFonts w:ascii="Century Gothic" w:hAnsi="Century Gothic" w:cstheme="minorHAnsi"/>
                <w:b/>
                <w:bCs/>
                <w:iCs/>
                <w:color w:val="000000" w:themeColor="text1"/>
                <w:sz w:val="16"/>
                <w:szCs w:val="16"/>
              </w:rPr>
              <w:t>dochodzenia roszczeń oraz obrony przed roszczeniami.</w:t>
            </w:r>
            <w:r w:rsidRPr="007D4DF8">
              <w:rPr>
                <w:rFonts w:ascii="Century Gothic" w:hAnsi="Century Gothic" w:cstheme="minorHAnsi"/>
                <w:color w:val="000000" w:themeColor="text1"/>
                <w:sz w:val="16"/>
                <w:szCs w:val="16"/>
              </w:rPr>
              <w:t xml:space="preserve"> Sprzeciw uwzględnia się z uwagi na szczególną sytuację danej osoby. Staranne uzasadnienie sprzeciwu może zwiększyć szansę na uznanie jego słuszności.</w:t>
            </w:r>
          </w:p>
        </w:tc>
        <w:tc>
          <w:tcPr>
            <w:tcW w:w="0" w:type="auto"/>
            <w:tcBorders>
              <w:top w:val="single" w:sz="4" w:space="0" w:color="auto"/>
              <w:left w:val="single" w:sz="4" w:space="0" w:color="auto"/>
              <w:bottom w:val="single" w:sz="4" w:space="0" w:color="auto"/>
              <w:right w:val="single" w:sz="12" w:space="0" w:color="auto"/>
            </w:tcBorders>
            <w:shd w:val="clear" w:color="auto" w:fill="E5B8B7" w:themeFill="accent2" w:themeFillTint="66"/>
            <w:vAlign w:val="center"/>
          </w:tcPr>
          <w:p w14:paraId="209C1CA0"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0FFEEE93" w14:textId="77777777" w:rsidTr="00481FE7">
        <w:tc>
          <w:tcPr>
            <w:tcW w:w="0" w:type="auto"/>
            <w:tcBorders>
              <w:top w:val="single" w:sz="4" w:space="0" w:color="auto"/>
              <w:left w:val="single" w:sz="12" w:space="0" w:color="auto"/>
              <w:bottom w:val="single" w:sz="12" w:space="0" w:color="auto"/>
              <w:right w:val="single" w:sz="4" w:space="0" w:color="auto"/>
            </w:tcBorders>
            <w:vAlign w:val="center"/>
            <w:hideMark/>
          </w:tcPr>
          <w:p w14:paraId="2A2BC60E"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Skargi do Prezesa Urzędu Ochrony Danych Osobowych</w:t>
            </w:r>
          </w:p>
        </w:tc>
        <w:tc>
          <w:tcPr>
            <w:tcW w:w="0" w:type="auto"/>
            <w:tcBorders>
              <w:top w:val="single" w:sz="4" w:space="0" w:color="auto"/>
              <w:left w:val="single" w:sz="4" w:space="0" w:color="auto"/>
              <w:bottom w:val="single" w:sz="12" w:space="0" w:color="auto"/>
              <w:right w:val="single" w:sz="4" w:space="0" w:color="auto"/>
            </w:tcBorders>
            <w:vAlign w:val="center"/>
            <w:hideMark/>
          </w:tcPr>
          <w:p w14:paraId="6C59DD67"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 zawiadomienia organu nadzorującego przestrzeganie przepisów o ochronie danych osobowych o naruszeniu prawa.</w:t>
            </w:r>
          </w:p>
        </w:tc>
        <w:tc>
          <w:tcPr>
            <w:tcW w:w="0" w:type="auto"/>
            <w:tcBorders>
              <w:top w:val="single" w:sz="4" w:space="0" w:color="auto"/>
              <w:left w:val="single" w:sz="4" w:space="0" w:color="auto"/>
              <w:bottom w:val="single" w:sz="12" w:space="0" w:color="auto"/>
              <w:right w:val="single" w:sz="4" w:space="0" w:color="auto"/>
            </w:tcBorders>
            <w:vAlign w:val="center"/>
            <w:hideMark/>
          </w:tcPr>
          <w:p w14:paraId="4E8F9BD9"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Składając skargę należy </w:t>
            </w:r>
            <w:r w:rsidRPr="007D4DF8">
              <w:rPr>
                <w:rFonts w:ascii="Century Gothic" w:hAnsi="Century Gothic"/>
                <w:b/>
                <w:bCs/>
                <w:color w:val="000000" w:themeColor="text1"/>
                <w:sz w:val="16"/>
                <w:szCs w:val="16"/>
              </w:rPr>
              <w:t>wskazać na kogo składa się skargę oraz</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opisać na czym polega naruszenie</w:t>
            </w:r>
            <w:r w:rsidRPr="007D4DF8">
              <w:rPr>
                <w:rFonts w:ascii="Century Gothic" w:hAnsi="Century Gothic"/>
                <w:color w:val="000000" w:themeColor="text1"/>
                <w:sz w:val="16"/>
                <w:szCs w:val="16"/>
              </w:rPr>
              <w:t xml:space="preserve"> przepisów o ochronie danych osobowych.</w:t>
            </w:r>
          </w:p>
        </w:tc>
        <w:tc>
          <w:tcPr>
            <w:tcW w:w="0" w:type="auto"/>
            <w:tcBorders>
              <w:top w:val="single" w:sz="4" w:space="0" w:color="auto"/>
              <w:left w:val="single" w:sz="4" w:space="0" w:color="auto"/>
              <w:bottom w:val="single" w:sz="12" w:space="0" w:color="auto"/>
              <w:right w:val="single" w:sz="12" w:space="0" w:color="auto"/>
            </w:tcBorders>
            <w:vAlign w:val="center"/>
            <w:hideMark/>
          </w:tcPr>
          <w:p w14:paraId="765AAF2B"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Skontaktuj się z </w:t>
            </w:r>
            <w:r w:rsidRPr="007D4DF8">
              <w:rPr>
                <w:rFonts w:ascii="Century Gothic" w:hAnsi="Century Gothic"/>
                <w:b/>
                <w:bCs/>
                <w:color w:val="000000" w:themeColor="text1"/>
                <w:sz w:val="16"/>
                <w:szCs w:val="16"/>
              </w:rPr>
              <w:t>Urzędem Ochrony Danych Osobowych.</w:t>
            </w:r>
          </w:p>
        </w:tc>
      </w:tr>
    </w:tbl>
    <w:p w14:paraId="42132AE2"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Czy podanie danych jest konieczne:</w:t>
      </w:r>
      <w:r w:rsidRPr="007D4DF8">
        <w:rPr>
          <w:rFonts w:ascii="Century Gothic" w:hAnsi="Century Gothic" w:cstheme="minorBidi"/>
          <w:color w:val="000000" w:themeColor="text1"/>
          <w:sz w:val="16"/>
          <w:szCs w:val="16"/>
        </w:rPr>
        <w:t xml:space="preserve"> tak – to warunek zawarcia umowy</w:t>
      </w:r>
      <w:r>
        <w:rPr>
          <w:rFonts w:ascii="Century Gothic" w:hAnsi="Century Gothic" w:cstheme="minorBidi"/>
          <w:color w:val="000000" w:themeColor="text1"/>
          <w:sz w:val="16"/>
          <w:szCs w:val="16"/>
        </w:rPr>
        <w:t xml:space="preserve"> (strony umowy) lub/</w:t>
      </w:r>
      <w:r w:rsidRPr="007D4DF8">
        <w:rPr>
          <w:rFonts w:ascii="Century Gothic" w:hAnsi="Century Gothic" w:cstheme="minorBidi"/>
          <w:color w:val="000000" w:themeColor="text1"/>
          <w:sz w:val="16"/>
          <w:szCs w:val="16"/>
        </w:rPr>
        <w:t>oraz uczestnictwa w Projekcie</w:t>
      </w:r>
      <w:r>
        <w:rPr>
          <w:rFonts w:ascii="Century Gothic" w:hAnsi="Century Gothic" w:cstheme="minorBidi"/>
          <w:color w:val="000000" w:themeColor="text1"/>
          <w:sz w:val="16"/>
          <w:szCs w:val="16"/>
        </w:rPr>
        <w:t xml:space="preserve"> (pozostali)</w:t>
      </w:r>
      <w:r w:rsidRPr="007D4DF8">
        <w:rPr>
          <w:rFonts w:ascii="Century Gothic" w:hAnsi="Century Gothic" w:cstheme="minorBidi"/>
          <w:color w:val="000000" w:themeColor="text1"/>
          <w:sz w:val="16"/>
          <w:szCs w:val="16"/>
        </w:rPr>
        <w:t>.</w:t>
      </w:r>
    </w:p>
    <w:p w14:paraId="746103C1"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olor w:val="000000" w:themeColor="text1"/>
          <w:sz w:val="16"/>
          <w:szCs w:val="16"/>
        </w:rPr>
      </w:pPr>
      <w:r w:rsidRPr="007D4DF8">
        <w:rPr>
          <w:rFonts w:ascii="Century Gothic" w:hAnsi="Century Gothic"/>
          <w:b/>
          <w:bCs/>
          <w:color w:val="000000" w:themeColor="text1"/>
          <w:sz w:val="16"/>
          <w:szCs w:val="16"/>
        </w:rPr>
        <w:t>Konsekwencje niepodania danych:</w:t>
      </w:r>
      <w:r w:rsidRPr="007D4DF8">
        <w:rPr>
          <w:rFonts w:ascii="Century Gothic" w:hAnsi="Century Gothic"/>
          <w:color w:val="000000" w:themeColor="text1"/>
          <w:sz w:val="16"/>
          <w:szCs w:val="16"/>
        </w:rPr>
        <w:t xml:space="preserve"> rezygnacja z zamiaru zawarcia umowy lub odstąpienie od zawartej umowy </w:t>
      </w:r>
      <w:r>
        <w:rPr>
          <w:rFonts w:ascii="Century Gothic" w:hAnsi="Century Gothic"/>
          <w:color w:val="000000" w:themeColor="text1"/>
          <w:sz w:val="16"/>
          <w:szCs w:val="16"/>
        </w:rPr>
        <w:t xml:space="preserve">(strony umowy) </w:t>
      </w:r>
      <w:r w:rsidRPr="007D4DF8">
        <w:rPr>
          <w:rFonts w:ascii="Century Gothic" w:hAnsi="Century Gothic"/>
          <w:color w:val="000000" w:themeColor="text1"/>
          <w:sz w:val="16"/>
          <w:szCs w:val="16"/>
        </w:rPr>
        <w:t xml:space="preserve">oraz brak możliwości </w:t>
      </w:r>
      <w:r w:rsidRPr="007D4DF8">
        <w:rPr>
          <w:rFonts w:ascii="Century Gothic" w:hAnsi="Century Gothic" w:cstheme="minorBidi"/>
          <w:color w:val="000000" w:themeColor="text1"/>
          <w:sz w:val="16"/>
          <w:szCs w:val="16"/>
        </w:rPr>
        <w:t>uczestnictwa w Projekcie</w:t>
      </w:r>
      <w:r>
        <w:rPr>
          <w:rFonts w:ascii="Century Gothic" w:hAnsi="Century Gothic" w:cstheme="minorBidi"/>
          <w:color w:val="000000" w:themeColor="text1"/>
          <w:sz w:val="16"/>
          <w:szCs w:val="16"/>
        </w:rPr>
        <w:t xml:space="preserve"> (pozostali)</w:t>
      </w:r>
      <w:r w:rsidRPr="007D4DF8">
        <w:rPr>
          <w:rFonts w:ascii="Century Gothic" w:hAnsi="Century Gothic"/>
          <w:color w:val="000000" w:themeColor="text1"/>
          <w:sz w:val="16"/>
          <w:szCs w:val="16"/>
        </w:rPr>
        <w:t>.</w:t>
      </w:r>
    </w:p>
    <w:p w14:paraId="48D9F348"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Zautomatyzowane podejmowanie decyzji:</w:t>
      </w:r>
      <w:r w:rsidRPr="007D4DF8">
        <w:rPr>
          <w:rFonts w:ascii="Century Gothic" w:hAnsi="Century Gothic" w:cstheme="minorBidi"/>
          <w:color w:val="000000" w:themeColor="text1"/>
          <w:sz w:val="16"/>
          <w:szCs w:val="16"/>
        </w:rPr>
        <w:t xml:space="preserve"> nie dotyczy.</w:t>
      </w:r>
    </w:p>
    <w:p w14:paraId="6C56E7D9"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Profilowanie:</w:t>
      </w:r>
      <w:r w:rsidRPr="007D4DF8">
        <w:rPr>
          <w:rFonts w:ascii="Century Gothic" w:hAnsi="Century Gothic" w:cstheme="minorBidi"/>
          <w:color w:val="000000" w:themeColor="text1"/>
          <w:sz w:val="16"/>
          <w:szCs w:val="16"/>
        </w:rPr>
        <w:t xml:space="preserve"> nie dotyczy.</w:t>
      </w:r>
    </w:p>
    <w:p w14:paraId="5D094FBD" w14:textId="77777777" w:rsidR="00697397" w:rsidRPr="007D4DF8" w:rsidRDefault="00697397" w:rsidP="00697397">
      <w:pPr>
        <w:rPr>
          <w:color w:val="000000" w:themeColor="text1"/>
        </w:rPr>
      </w:pPr>
    </w:p>
    <w:p w14:paraId="4D58240C" w14:textId="77777777" w:rsidR="00E23288" w:rsidRPr="00F07F1D" w:rsidRDefault="00E23288" w:rsidP="00F07F1D">
      <w:pPr>
        <w:rPr>
          <w:rFonts w:ascii="Tahoma" w:hAnsi="Tahoma" w:cs="Tahoma"/>
          <w:b/>
          <w:bCs/>
        </w:rPr>
      </w:pPr>
    </w:p>
    <w:sectPr w:rsidR="00E23288" w:rsidRPr="00F07F1D" w:rsidSect="001A0A74">
      <w:headerReference w:type="default" r:id="rId9"/>
      <w:footerReference w:type="default" r:id="rId10"/>
      <w:type w:val="continuous"/>
      <w:pgSz w:w="11920" w:h="16850"/>
      <w:pgMar w:top="1969"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0CE9" w14:textId="77777777" w:rsidR="00530F5F" w:rsidRDefault="00530F5F">
      <w:r>
        <w:separator/>
      </w:r>
    </w:p>
  </w:endnote>
  <w:endnote w:type="continuationSeparator" w:id="0">
    <w:p w14:paraId="0A53D823" w14:textId="77777777" w:rsidR="00530F5F" w:rsidRDefault="0053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376310"/>
      <w:docPartObj>
        <w:docPartGallery w:val="Page Numbers (Bottom of Page)"/>
        <w:docPartUnique/>
      </w:docPartObj>
    </w:sdtPr>
    <w:sdtEndPr/>
    <w:sdtContent>
      <w:p w14:paraId="27B50C6A" w14:textId="036F2044" w:rsidR="004E3A0A" w:rsidRDefault="004E3A0A">
        <w:pPr>
          <w:pStyle w:val="Stopka"/>
          <w:jc w:val="right"/>
        </w:pPr>
        <w:r>
          <w:fldChar w:fldCharType="begin"/>
        </w:r>
        <w:r>
          <w:instrText>PAGE   \* MERGEFORMAT</w:instrText>
        </w:r>
        <w:r>
          <w:fldChar w:fldCharType="separate"/>
        </w:r>
        <w:r w:rsidR="001A0A74">
          <w:rPr>
            <w:noProof/>
          </w:rPr>
          <w:t>7</w:t>
        </w:r>
        <w:r>
          <w:fldChar w:fldCharType="end"/>
        </w:r>
      </w:p>
    </w:sdtContent>
  </w:sdt>
  <w:p w14:paraId="573C8FDC" w14:textId="7C3210A2" w:rsidR="00001E2E" w:rsidRPr="00480C40" w:rsidRDefault="00001E2E" w:rsidP="00480C40">
    <w:pPr>
      <w:widowControl/>
      <w:adjustRightInd w:val="0"/>
      <w:jc w:val="center"/>
      <w:rPr>
        <w:rFonts w:ascii="Tahoma" w:eastAsiaTheme="minorHAnsi" w:hAnsi="Tahoma" w:cs="Tahoma"/>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E4E0" w14:textId="77777777" w:rsidR="00530F5F" w:rsidRDefault="00530F5F">
      <w:r>
        <w:separator/>
      </w:r>
    </w:p>
  </w:footnote>
  <w:footnote w:type="continuationSeparator" w:id="0">
    <w:p w14:paraId="39760B99" w14:textId="77777777" w:rsidR="00530F5F" w:rsidRDefault="0053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1B0E" w14:textId="2D897C1E" w:rsidR="00AB7812" w:rsidRDefault="00901642" w:rsidP="002957B0">
    <w:pPr>
      <w:spacing w:before="98"/>
    </w:pPr>
    <w:r>
      <w:rPr>
        <w:b/>
        <w:noProof/>
        <w:sz w:val="28"/>
        <w:lang w:eastAsia="pl-PL"/>
      </w:rPr>
      <w:drawing>
        <wp:anchor distT="0" distB="0" distL="114300" distR="114300" simplePos="0" relativeHeight="251658240" behindDoc="0" locked="0" layoutInCell="1" allowOverlap="1" wp14:anchorId="25676E62" wp14:editId="26EFB337">
          <wp:simplePos x="0" y="0"/>
          <wp:positionH relativeFrom="margin">
            <wp:posOffset>64770</wp:posOffset>
          </wp:positionH>
          <wp:positionV relativeFrom="margin">
            <wp:posOffset>-768985</wp:posOffset>
          </wp:positionV>
          <wp:extent cx="5753735" cy="466090"/>
          <wp:effectExtent l="0" t="0" r="0" b="0"/>
          <wp:wrapSquare wrapText="bothSides"/>
          <wp:docPr id="3" name="Obraz 3" descr="C:\Users\Sebastian.Uram\AppData\Local\Microsoft\Windows\INetCache\Content.Word\fe-rp-ue-pdk-FE-2021-2027-dla-Podkarpacia-pozi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bastian.Uram\AppData\Local\Microsoft\Windows\INetCache\Content.Word\fe-rp-ue-pdk-FE-2021-2027-dla-Podkarpacia-pozio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466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0B0"/>
    <w:multiLevelType w:val="hybridMultilevel"/>
    <w:tmpl w:val="BECE5CC8"/>
    <w:styleLink w:val="Zaimportowanystyl2"/>
    <w:lvl w:ilvl="0" w:tplc="D4F097A2">
      <w:start w:val="1"/>
      <w:numFmt w:val="lowerLetter"/>
      <w:lvlText w:val="%1)"/>
      <w:lvlJc w:val="left"/>
      <w:pPr>
        <w:tabs>
          <w:tab w:val="num" w:pos="851"/>
          <w:tab w:val="left" w:pos="927"/>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62B70">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E0906">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67AC2">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61D50">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D256C4">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53CC">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B03A">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6A46">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2F5DEB"/>
    <w:multiLevelType w:val="hybridMultilevel"/>
    <w:tmpl w:val="8EC49028"/>
    <w:styleLink w:val="Zaimportowanystyl1"/>
    <w:lvl w:ilvl="0" w:tplc="ED8E26D6">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0166">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EF4FC">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A94C8">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A36FA">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E3CE0">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CCB3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81C7C">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1BCA">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101B21"/>
    <w:multiLevelType w:val="hybridMultilevel"/>
    <w:tmpl w:val="F70077F0"/>
    <w:lvl w:ilvl="0" w:tplc="C26089AA">
      <w:numFmt w:val="bullet"/>
      <w:lvlText w:val=""/>
      <w:lvlJc w:val="left"/>
      <w:pPr>
        <w:ind w:left="81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 w15:restartNumberingAfterBreak="0">
    <w:nsid w:val="0C8D3DC8"/>
    <w:multiLevelType w:val="hybridMultilevel"/>
    <w:tmpl w:val="AD947ACC"/>
    <w:lvl w:ilvl="0" w:tplc="C26089AA">
      <w:numFmt w:val="bullet"/>
      <w:lvlText w:val=""/>
      <w:lvlJc w:val="left"/>
      <w:pPr>
        <w:ind w:left="81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 w15:restartNumberingAfterBreak="0">
    <w:nsid w:val="0E191750"/>
    <w:multiLevelType w:val="hybridMultilevel"/>
    <w:tmpl w:val="A8F40C94"/>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FFFFFFFF">
      <w:numFmt w:val="bullet"/>
      <w:lvlText w:val="•"/>
      <w:lvlJc w:val="left"/>
      <w:pPr>
        <w:ind w:left="599" w:hanging="188"/>
      </w:pPr>
      <w:rPr>
        <w:rFonts w:hint="default"/>
        <w:lang w:val="pl-PL" w:eastAsia="en-US" w:bidi="ar-SA"/>
      </w:rPr>
    </w:lvl>
    <w:lvl w:ilvl="3" w:tplc="C26089AA">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5" w15:restartNumberingAfterBreak="0">
    <w:nsid w:val="18D37D29"/>
    <w:multiLevelType w:val="multilevel"/>
    <w:tmpl w:val="6EDED1AE"/>
    <w:lvl w:ilvl="0">
      <w:start w:val="1"/>
      <w:numFmt w:val="decimal"/>
      <w:lvlText w:val="%1."/>
      <w:lvlJc w:val="left"/>
      <w:pPr>
        <w:ind w:left="360" w:hanging="360"/>
      </w:pPr>
      <w:rPr>
        <w:rFonts w:ascii="Source Sans Pro" w:eastAsia="Calibri" w:hAnsi="Source Sans Pro" w:cs="Times New Roman"/>
      </w:rPr>
    </w:lvl>
    <w:lvl w:ilvl="1">
      <w:start w:val="1"/>
      <w:numFmt w:val="lowerLetter"/>
      <w:lvlText w:val="%2)"/>
      <w:lvlJc w:val="left"/>
      <w:pPr>
        <w:ind w:left="720" w:hanging="360"/>
      </w:pPr>
      <w:rPr>
        <w:rFonts w:ascii="Century Gothic" w:eastAsia="Times New Roman" w:hAnsi="Century Gothic"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751987"/>
    <w:multiLevelType w:val="multilevel"/>
    <w:tmpl w:val="8520C0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C0B74"/>
    <w:multiLevelType w:val="hybridMultilevel"/>
    <w:tmpl w:val="3CA294C2"/>
    <w:lvl w:ilvl="0" w:tplc="C26089AA">
      <w:numFmt w:val="bullet"/>
      <w:lvlText w:val=""/>
      <w:lvlJc w:val="left"/>
      <w:pPr>
        <w:ind w:left="933"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8" w15:restartNumberingAfterBreak="0">
    <w:nsid w:val="2AB35900"/>
    <w:multiLevelType w:val="hybridMultilevel"/>
    <w:tmpl w:val="88E6507E"/>
    <w:lvl w:ilvl="0" w:tplc="26CA5B6C">
      <w:numFmt w:val="bullet"/>
      <w:lvlText w:val=""/>
      <w:lvlJc w:val="left"/>
      <w:pPr>
        <w:ind w:left="330" w:hanging="188"/>
      </w:pPr>
      <w:rPr>
        <w:rFonts w:ascii="Wingdings" w:eastAsia="Wingdings" w:hAnsi="Wingdings" w:cs="Wingdings" w:hint="default"/>
        <w:w w:val="100"/>
        <w:sz w:val="28"/>
        <w:szCs w:val="28"/>
        <w:lang w:val="pl-PL" w:eastAsia="en-US" w:bidi="ar-SA"/>
      </w:rPr>
    </w:lvl>
    <w:lvl w:ilvl="1" w:tplc="8BC0AC00">
      <w:numFmt w:val="bullet"/>
      <w:lvlText w:val="•"/>
      <w:lvlJc w:val="left"/>
      <w:pPr>
        <w:ind w:left="447" w:hanging="188"/>
      </w:pPr>
      <w:rPr>
        <w:rFonts w:hint="default"/>
        <w:lang w:val="pl-PL" w:eastAsia="en-US" w:bidi="ar-SA"/>
      </w:rPr>
    </w:lvl>
    <w:lvl w:ilvl="2" w:tplc="F40CF48A">
      <w:numFmt w:val="bullet"/>
      <w:lvlText w:val="•"/>
      <w:lvlJc w:val="left"/>
      <w:pPr>
        <w:ind w:left="599" w:hanging="188"/>
      </w:pPr>
      <w:rPr>
        <w:rFonts w:hint="default"/>
        <w:lang w:val="pl-PL" w:eastAsia="en-US" w:bidi="ar-SA"/>
      </w:rPr>
    </w:lvl>
    <w:lvl w:ilvl="3" w:tplc="D368CEE8">
      <w:numFmt w:val="bullet"/>
      <w:lvlText w:val="•"/>
      <w:lvlJc w:val="left"/>
      <w:pPr>
        <w:ind w:left="750" w:hanging="188"/>
      </w:pPr>
      <w:rPr>
        <w:rFonts w:hint="default"/>
        <w:lang w:val="pl-PL" w:eastAsia="en-US" w:bidi="ar-SA"/>
      </w:rPr>
    </w:lvl>
    <w:lvl w:ilvl="4" w:tplc="1E54F4A2">
      <w:numFmt w:val="bullet"/>
      <w:lvlText w:val="•"/>
      <w:lvlJc w:val="left"/>
      <w:pPr>
        <w:ind w:left="902" w:hanging="188"/>
      </w:pPr>
      <w:rPr>
        <w:rFonts w:hint="default"/>
        <w:lang w:val="pl-PL" w:eastAsia="en-US" w:bidi="ar-SA"/>
      </w:rPr>
    </w:lvl>
    <w:lvl w:ilvl="5" w:tplc="6D7A3C52">
      <w:numFmt w:val="bullet"/>
      <w:lvlText w:val="•"/>
      <w:lvlJc w:val="left"/>
      <w:pPr>
        <w:ind w:left="1054" w:hanging="188"/>
      </w:pPr>
      <w:rPr>
        <w:rFonts w:hint="default"/>
        <w:lang w:val="pl-PL" w:eastAsia="en-US" w:bidi="ar-SA"/>
      </w:rPr>
    </w:lvl>
    <w:lvl w:ilvl="6" w:tplc="74D45DB8">
      <w:numFmt w:val="bullet"/>
      <w:lvlText w:val="•"/>
      <w:lvlJc w:val="left"/>
      <w:pPr>
        <w:ind w:left="1205" w:hanging="188"/>
      </w:pPr>
      <w:rPr>
        <w:rFonts w:hint="default"/>
        <w:lang w:val="pl-PL" w:eastAsia="en-US" w:bidi="ar-SA"/>
      </w:rPr>
    </w:lvl>
    <w:lvl w:ilvl="7" w:tplc="C10EB16C">
      <w:numFmt w:val="bullet"/>
      <w:lvlText w:val="•"/>
      <w:lvlJc w:val="left"/>
      <w:pPr>
        <w:ind w:left="1357" w:hanging="188"/>
      </w:pPr>
      <w:rPr>
        <w:rFonts w:hint="default"/>
        <w:lang w:val="pl-PL" w:eastAsia="en-US" w:bidi="ar-SA"/>
      </w:rPr>
    </w:lvl>
    <w:lvl w:ilvl="8" w:tplc="331C1174">
      <w:numFmt w:val="bullet"/>
      <w:lvlText w:val="•"/>
      <w:lvlJc w:val="left"/>
      <w:pPr>
        <w:ind w:left="1508" w:hanging="188"/>
      </w:pPr>
      <w:rPr>
        <w:rFonts w:hint="default"/>
        <w:lang w:val="pl-PL" w:eastAsia="en-US" w:bidi="ar-SA"/>
      </w:rPr>
    </w:lvl>
  </w:abstractNum>
  <w:abstractNum w:abstractNumId="9" w15:restartNumberingAfterBreak="0">
    <w:nsid w:val="328D7936"/>
    <w:multiLevelType w:val="hybridMultilevel"/>
    <w:tmpl w:val="B2806F04"/>
    <w:lvl w:ilvl="0" w:tplc="C26089AA">
      <w:numFmt w:val="bullet"/>
      <w:lvlText w:val=""/>
      <w:lvlJc w:val="left"/>
      <w:pPr>
        <w:ind w:left="747"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0" w15:restartNumberingAfterBreak="0">
    <w:nsid w:val="330A49A7"/>
    <w:multiLevelType w:val="hybridMultilevel"/>
    <w:tmpl w:val="9F0E869E"/>
    <w:lvl w:ilvl="0" w:tplc="C26089AA">
      <w:numFmt w:val="bullet"/>
      <w:lvlText w:val=""/>
      <w:lvlJc w:val="left"/>
      <w:pPr>
        <w:ind w:left="72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6022CA"/>
    <w:multiLevelType w:val="hybridMultilevel"/>
    <w:tmpl w:val="9E803B34"/>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C26089AA">
      <w:numFmt w:val="bullet"/>
      <w:lvlText w:val=""/>
      <w:lvlJc w:val="left"/>
      <w:pPr>
        <w:ind w:left="771" w:hanging="360"/>
      </w:pPr>
      <w:rPr>
        <w:rFonts w:ascii="Wingdings" w:eastAsia="Wingdings" w:hAnsi="Wingdings" w:cs="Wingdings" w:hint="default"/>
        <w:w w:val="100"/>
        <w:sz w:val="24"/>
        <w:szCs w:val="24"/>
        <w:lang w:val="pl-PL" w:eastAsia="en-US" w:bidi="ar-SA"/>
      </w:rPr>
    </w:lvl>
    <w:lvl w:ilvl="3" w:tplc="FFFFFFFF">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12" w15:restartNumberingAfterBreak="0">
    <w:nsid w:val="3BAB56CE"/>
    <w:multiLevelType w:val="multilevel"/>
    <w:tmpl w:val="05D05386"/>
    <w:lvl w:ilvl="0">
      <w:start w:val="1"/>
      <w:numFmt w:val="lowerLetter"/>
      <w:lvlText w:val="%1)"/>
      <w:lvlJc w:val="left"/>
      <w:pPr>
        <w:ind w:left="360" w:hanging="360"/>
      </w:pPr>
      <w:rPr>
        <w:rFonts w:ascii="Century Gothic" w:eastAsia="Times New Roman" w:hAnsi="Century Gothic" w:cstheme="minorBidi"/>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16428A"/>
    <w:multiLevelType w:val="hybridMultilevel"/>
    <w:tmpl w:val="AFE0A3E8"/>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FFFFFFFF">
      <w:numFmt w:val="bullet"/>
      <w:lvlText w:val="•"/>
      <w:lvlJc w:val="left"/>
      <w:pPr>
        <w:ind w:left="599" w:hanging="188"/>
      </w:pPr>
      <w:rPr>
        <w:rFonts w:hint="default"/>
        <w:lang w:val="pl-PL" w:eastAsia="en-US" w:bidi="ar-SA"/>
      </w:rPr>
    </w:lvl>
    <w:lvl w:ilvl="3" w:tplc="C26089AA">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14" w15:restartNumberingAfterBreak="0">
    <w:nsid w:val="48896F29"/>
    <w:multiLevelType w:val="multilevel"/>
    <w:tmpl w:val="0F2A2E32"/>
    <w:lvl w:ilvl="0">
      <w:start w:val="1"/>
      <w:numFmt w:val="decimal"/>
      <w:lvlText w:val="%1."/>
      <w:lvlJc w:val="left"/>
      <w:pPr>
        <w:ind w:left="360" w:hanging="360"/>
      </w:pPr>
      <w:rPr>
        <w:rFonts w:ascii="Source Sans Pro" w:eastAsia="Calibri" w:hAnsi="Source Sans Pro" w:cs="Times New Roman"/>
      </w:rPr>
    </w:lvl>
    <w:lvl w:ilvl="1">
      <w:start w:val="1"/>
      <w:numFmt w:val="decimal"/>
      <w:lvlText w:val="%2)"/>
      <w:lvlJc w:val="left"/>
      <w:pPr>
        <w:ind w:left="720" w:hanging="360"/>
      </w:pPr>
      <w:rPr>
        <w:rFonts w:ascii="Century Gothic" w:hAnsi="Century Gothic" w:hint="default"/>
        <w:color w:val="000000" w:themeColor="text1"/>
        <w:sz w:val="16"/>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0E1564"/>
    <w:multiLevelType w:val="hybridMultilevel"/>
    <w:tmpl w:val="AE581630"/>
    <w:lvl w:ilvl="0" w:tplc="A656A0AE">
      <w:start w:val="1"/>
      <w:numFmt w:val="decimal"/>
      <w:lvlText w:val="%1."/>
      <w:lvlJc w:val="left"/>
      <w:pPr>
        <w:ind w:left="414" w:hanging="219"/>
      </w:pPr>
      <w:rPr>
        <w:rFonts w:ascii="Calibri" w:eastAsia="Calibri" w:hAnsi="Calibri" w:cs="Calibri" w:hint="default"/>
        <w:w w:val="100"/>
        <w:sz w:val="22"/>
        <w:szCs w:val="22"/>
        <w:lang w:val="pl-PL" w:eastAsia="en-US" w:bidi="ar-SA"/>
      </w:rPr>
    </w:lvl>
    <w:lvl w:ilvl="1" w:tplc="9C8C16EE">
      <w:numFmt w:val="bullet"/>
      <w:lvlText w:val="•"/>
      <w:lvlJc w:val="left"/>
      <w:pPr>
        <w:ind w:left="1320" w:hanging="219"/>
      </w:pPr>
      <w:rPr>
        <w:rFonts w:hint="default"/>
        <w:lang w:val="pl-PL" w:eastAsia="en-US" w:bidi="ar-SA"/>
      </w:rPr>
    </w:lvl>
    <w:lvl w:ilvl="2" w:tplc="16AE7496">
      <w:numFmt w:val="bullet"/>
      <w:lvlText w:val="•"/>
      <w:lvlJc w:val="left"/>
      <w:pPr>
        <w:ind w:left="2221" w:hanging="219"/>
      </w:pPr>
      <w:rPr>
        <w:rFonts w:hint="default"/>
        <w:lang w:val="pl-PL" w:eastAsia="en-US" w:bidi="ar-SA"/>
      </w:rPr>
    </w:lvl>
    <w:lvl w:ilvl="3" w:tplc="22D81B6C">
      <w:numFmt w:val="bullet"/>
      <w:lvlText w:val="•"/>
      <w:lvlJc w:val="left"/>
      <w:pPr>
        <w:ind w:left="3121" w:hanging="219"/>
      </w:pPr>
      <w:rPr>
        <w:rFonts w:hint="default"/>
        <w:lang w:val="pl-PL" w:eastAsia="en-US" w:bidi="ar-SA"/>
      </w:rPr>
    </w:lvl>
    <w:lvl w:ilvl="4" w:tplc="83B6874C">
      <w:numFmt w:val="bullet"/>
      <w:lvlText w:val="•"/>
      <w:lvlJc w:val="left"/>
      <w:pPr>
        <w:ind w:left="4022" w:hanging="219"/>
      </w:pPr>
      <w:rPr>
        <w:rFonts w:hint="default"/>
        <w:lang w:val="pl-PL" w:eastAsia="en-US" w:bidi="ar-SA"/>
      </w:rPr>
    </w:lvl>
    <w:lvl w:ilvl="5" w:tplc="D5BE6066">
      <w:numFmt w:val="bullet"/>
      <w:lvlText w:val="•"/>
      <w:lvlJc w:val="left"/>
      <w:pPr>
        <w:ind w:left="4923" w:hanging="219"/>
      </w:pPr>
      <w:rPr>
        <w:rFonts w:hint="default"/>
        <w:lang w:val="pl-PL" w:eastAsia="en-US" w:bidi="ar-SA"/>
      </w:rPr>
    </w:lvl>
    <w:lvl w:ilvl="6" w:tplc="A8D47498">
      <w:numFmt w:val="bullet"/>
      <w:lvlText w:val="•"/>
      <w:lvlJc w:val="left"/>
      <w:pPr>
        <w:ind w:left="5823" w:hanging="219"/>
      </w:pPr>
      <w:rPr>
        <w:rFonts w:hint="default"/>
        <w:lang w:val="pl-PL" w:eastAsia="en-US" w:bidi="ar-SA"/>
      </w:rPr>
    </w:lvl>
    <w:lvl w:ilvl="7" w:tplc="683ADA30">
      <w:numFmt w:val="bullet"/>
      <w:lvlText w:val="•"/>
      <w:lvlJc w:val="left"/>
      <w:pPr>
        <w:ind w:left="6724" w:hanging="219"/>
      </w:pPr>
      <w:rPr>
        <w:rFonts w:hint="default"/>
        <w:lang w:val="pl-PL" w:eastAsia="en-US" w:bidi="ar-SA"/>
      </w:rPr>
    </w:lvl>
    <w:lvl w:ilvl="8" w:tplc="FA52C376">
      <w:numFmt w:val="bullet"/>
      <w:lvlText w:val="•"/>
      <w:lvlJc w:val="left"/>
      <w:pPr>
        <w:ind w:left="7625" w:hanging="219"/>
      </w:pPr>
      <w:rPr>
        <w:rFonts w:hint="default"/>
        <w:lang w:val="pl-PL" w:eastAsia="en-US" w:bidi="ar-SA"/>
      </w:rPr>
    </w:lvl>
  </w:abstractNum>
  <w:abstractNum w:abstractNumId="16" w15:restartNumberingAfterBreak="0">
    <w:nsid w:val="64224762"/>
    <w:multiLevelType w:val="hybridMultilevel"/>
    <w:tmpl w:val="A0426BAA"/>
    <w:lvl w:ilvl="0" w:tplc="F5D8EE14">
      <w:start w:val="1"/>
      <w:numFmt w:val="decimal"/>
      <w:lvlText w:val="%1)"/>
      <w:lvlJc w:val="left"/>
      <w:pPr>
        <w:ind w:left="720" w:hanging="360"/>
      </w:pPr>
      <w:rPr>
        <w:rFonts w:cstheme="minorBid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9848796">
    <w:abstractNumId w:val="15"/>
  </w:num>
  <w:num w:numId="2" w16cid:durableId="1650011312">
    <w:abstractNumId w:val="8"/>
  </w:num>
  <w:num w:numId="3" w16cid:durableId="753622109">
    <w:abstractNumId w:val="1"/>
  </w:num>
  <w:num w:numId="4" w16cid:durableId="1504398710">
    <w:abstractNumId w:val="0"/>
  </w:num>
  <w:num w:numId="5" w16cid:durableId="297608385">
    <w:abstractNumId w:val="6"/>
  </w:num>
  <w:num w:numId="6" w16cid:durableId="154075639">
    <w:abstractNumId w:val="12"/>
  </w:num>
  <w:num w:numId="7" w16cid:durableId="1159074570">
    <w:abstractNumId w:val="16"/>
  </w:num>
  <w:num w:numId="8" w16cid:durableId="930939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644988">
    <w:abstractNumId w:val="5"/>
  </w:num>
  <w:num w:numId="10" w16cid:durableId="445391855">
    <w:abstractNumId w:val="4"/>
  </w:num>
  <w:num w:numId="11" w16cid:durableId="1561987427">
    <w:abstractNumId w:val="13"/>
  </w:num>
  <w:num w:numId="12" w16cid:durableId="1616062590">
    <w:abstractNumId w:val="10"/>
  </w:num>
  <w:num w:numId="13" w16cid:durableId="1687825922">
    <w:abstractNumId w:val="9"/>
  </w:num>
  <w:num w:numId="14" w16cid:durableId="1392726558">
    <w:abstractNumId w:val="3"/>
  </w:num>
  <w:num w:numId="15" w16cid:durableId="1185054551">
    <w:abstractNumId w:val="2"/>
  </w:num>
  <w:num w:numId="16" w16cid:durableId="528763622">
    <w:abstractNumId w:val="7"/>
  </w:num>
  <w:num w:numId="17" w16cid:durableId="14012472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99"/>
    <w:rsid w:val="00001E2E"/>
    <w:rsid w:val="00002DD5"/>
    <w:rsid w:val="000434EB"/>
    <w:rsid w:val="00044624"/>
    <w:rsid w:val="00072105"/>
    <w:rsid w:val="000759C1"/>
    <w:rsid w:val="00077BC1"/>
    <w:rsid w:val="0009273A"/>
    <w:rsid w:val="00095E8D"/>
    <w:rsid w:val="000A20BB"/>
    <w:rsid w:val="000A6A96"/>
    <w:rsid w:val="000C3093"/>
    <w:rsid w:val="000F0E05"/>
    <w:rsid w:val="00105C0F"/>
    <w:rsid w:val="00125BE5"/>
    <w:rsid w:val="00141266"/>
    <w:rsid w:val="00150D8F"/>
    <w:rsid w:val="00172C57"/>
    <w:rsid w:val="0018658D"/>
    <w:rsid w:val="001A0A74"/>
    <w:rsid w:val="001B4FCC"/>
    <w:rsid w:val="001C02EB"/>
    <w:rsid w:val="001C4E2A"/>
    <w:rsid w:val="001C7EF7"/>
    <w:rsid w:val="001F1D41"/>
    <w:rsid w:val="00211F9F"/>
    <w:rsid w:val="00224C0B"/>
    <w:rsid w:val="00243DA0"/>
    <w:rsid w:val="00252625"/>
    <w:rsid w:val="002533A4"/>
    <w:rsid w:val="002746C9"/>
    <w:rsid w:val="00290D81"/>
    <w:rsid w:val="002949F6"/>
    <w:rsid w:val="002957B0"/>
    <w:rsid w:val="002A1E37"/>
    <w:rsid w:val="002B6566"/>
    <w:rsid w:val="002C558A"/>
    <w:rsid w:val="002D4C2C"/>
    <w:rsid w:val="0030136D"/>
    <w:rsid w:val="00317C6B"/>
    <w:rsid w:val="00323F73"/>
    <w:rsid w:val="003243A1"/>
    <w:rsid w:val="00341C1E"/>
    <w:rsid w:val="003438DB"/>
    <w:rsid w:val="00380638"/>
    <w:rsid w:val="00386429"/>
    <w:rsid w:val="003A1AC6"/>
    <w:rsid w:val="003C6ECF"/>
    <w:rsid w:val="003C73C1"/>
    <w:rsid w:val="003E1DC2"/>
    <w:rsid w:val="003E6363"/>
    <w:rsid w:val="00402D51"/>
    <w:rsid w:val="00403BB5"/>
    <w:rsid w:val="0041055D"/>
    <w:rsid w:val="00434162"/>
    <w:rsid w:val="0044788C"/>
    <w:rsid w:val="00480C40"/>
    <w:rsid w:val="00487AE6"/>
    <w:rsid w:val="004906DA"/>
    <w:rsid w:val="004A0A46"/>
    <w:rsid w:val="004A2228"/>
    <w:rsid w:val="004D06B3"/>
    <w:rsid w:val="004D0EA2"/>
    <w:rsid w:val="004E14D8"/>
    <w:rsid w:val="004E3A0A"/>
    <w:rsid w:val="00507DE5"/>
    <w:rsid w:val="00521C6F"/>
    <w:rsid w:val="0053061F"/>
    <w:rsid w:val="00530F5F"/>
    <w:rsid w:val="0053249E"/>
    <w:rsid w:val="00535E64"/>
    <w:rsid w:val="00540804"/>
    <w:rsid w:val="0054560A"/>
    <w:rsid w:val="00566B40"/>
    <w:rsid w:val="00567400"/>
    <w:rsid w:val="005F3A19"/>
    <w:rsid w:val="00606450"/>
    <w:rsid w:val="006304C7"/>
    <w:rsid w:val="00665389"/>
    <w:rsid w:val="00665E89"/>
    <w:rsid w:val="00697397"/>
    <w:rsid w:val="006A5DAD"/>
    <w:rsid w:val="006B590F"/>
    <w:rsid w:val="006E3AAE"/>
    <w:rsid w:val="006F5F4B"/>
    <w:rsid w:val="00717A25"/>
    <w:rsid w:val="00730B49"/>
    <w:rsid w:val="00736E30"/>
    <w:rsid w:val="00740339"/>
    <w:rsid w:val="0079124B"/>
    <w:rsid w:val="007949A0"/>
    <w:rsid w:val="007A2610"/>
    <w:rsid w:val="007A440B"/>
    <w:rsid w:val="007C1B4C"/>
    <w:rsid w:val="007D43BF"/>
    <w:rsid w:val="007E1FBF"/>
    <w:rsid w:val="007F7357"/>
    <w:rsid w:val="008130C1"/>
    <w:rsid w:val="008167D9"/>
    <w:rsid w:val="00820734"/>
    <w:rsid w:val="00826B9A"/>
    <w:rsid w:val="00836118"/>
    <w:rsid w:val="008533E0"/>
    <w:rsid w:val="00874F94"/>
    <w:rsid w:val="008B324A"/>
    <w:rsid w:val="008C2994"/>
    <w:rsid w:val="008C4098"/>
    <w:rsid w:val="008C743E"/>
    <w:rsid w:val="008E3A56"/>
    <w:rsid w:val="008F24E2"/>
    <w:rsid w:val="00901642"/>
    <w:rsid w:val="00923931"/>
    <w:rsid w:val="00925E86"/>
    <w:rsid w:val="0093094F"/>
    <w:rsid w:val="00966360"/>
    <w:rsid w:val="0097310B"/>
    <w:rsid w:val="00984799"/>
    <w:rsid w:val="0099367C"/>
    <w:rsid w:val="00995BF6"/>
    <w:rsid w:val="009B1E26"/>
    <w:rsid w:val="009C666D"/>
    <w:rsid w:val="009D3001"/>
    <w:rsid w:val="009F4118"/>
    <w:rsid w:val="00A44496"/>
    <w:rsid w:val="00A509DF"/>
    <w:rsid w:val="00A60E1D"/>
    <w:rsid w:val="00A61759"/>
    <w:rsid w:val="00A65BB6"/>
    <w:rsid w:val="00A74928"/>
    <w:rsid w:val="00AB49A0"/>
    <w:rsid w:val="00AB7812"/>
    <w:rsid w:val="00AC1FC9"/>
    <w:rsid w:val="00AC78CB"/>
    <w:rsid w:val="00AD0895"/>
    <w:rsid w:val="00AD2218"/>
    <w:rsid w:val="00AE1DE0"/>
    <w:rsid w:val="00B1694A"/>
    <w:rsid w:val="00B21460"/>
    <w:rsid w:val="00B371FC"/>
    <w:rsid w:val="00B4744C"/>
    <w:rsid w:val="00B66560"/>
    <w:rsid w:val="00B85C8E"/>
    <w:rsid w:val="00B914C4"/>
    <w:rsid w:val="00BA3AAE"/>
    <w:rsid w:val="00BE1761"/>
    <w:rsid w:val="00C114F3"/>
    <w:rsid w:val="00C34EF2"/>
    <w:rsid w:val="00C530A7"/>
    <w:rsid w:val="00C6647D"/>
    <w:rsid w:val="00C84E01"/>
    <w:rsid w:val="00C91812"/>
    <w:rsid w:val="00C9421B"/>
    <w:rsid w:val="00CB5247"/>
    <w:rsid w:val="00CB5FEC"/>
    <w:rsid w:val="00CD1937"/>
    <w:rsid w:val="00CD33F8"/>
    <w:rsid w:val="00CE6A75"/>
    <w:rsid w:val="00D04518"/>
    <w:rsid w:val="00D054A2"/>
    <w:rsid w:val="00D26FAD"/>
    <w:rsid w:val="00D27F1D"/>
    <w:rsid w:val="00D30E25"/>
    <w:rsid w:val="00D5118C"/>
    <w:rsid w:val="00D64785"/>
    <w:rsid w:val="00D65B84"/>
    <w:rsid w:val="00DA27EA"/>
    <w:rsid w:val="00DB0307"/>
    <w:rsid w:val="00DB1247"/>
    <w:rsid w:val="00DB2961"/>
    <w:rsid w:val="00DB787A"/>
    <w:rsid w:val="00DE1476"/>
    <w:rsid w:val="00DE4A12"/>
    <w:rsid w:val="00DE4D83"/>
    <w:rsid w:val="00E2218C"/>
    <w:rsid w:val="00E23288"/>
    <w:rsid w:val="00E37A72"/>
    <w:rsid w:val="00E4149D"/>
    <w:rsid w:val="00E965E1"/>
    <w:rsid w:val="00EA3B64"/>
    <w:rsid w:val="00EB0BD9"/>
    <w:rsid w:val="00EF0E8A"/>
    <w:rsid w:val="00F023B4"/>
    <w:rsid w:val="00F07F1D"/>
    <w:rsid w:val="00F17580"/>
    <w:rsid w:val="00F35434"/>
    <w:rsid w:val="00F423A4"/>
    <w:rsid w:val="00F46586"/>
    <w:rsid w:val="00F54436"/>
    <w:rsid w:val="00F54EC4"/>
    <w:rsid w:val="00F62B7D"/>
    <w:rsid w:val="00F73498"/>
    <w:rsid w:val="00F83C84"/>
    <w:rsid w:val="00FA3B38"/>
    <w:rsid w:val="00FB3C07"/>
    <w:rsid w:val="00FD0745"/>
    <w:rsid w:val="00FD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BD793"/>
  <w15:docId w15:val="{45D57980-47A2-44A8-ADF6-31D3F09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3"/>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4"/>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 w:type="table" w:styleId="Tabela-Siatka">
    <w:name w:val="Table Grid"/>
    <w:basedOn w:val="Standardowy"/>
    <w:uiPriority w:val="39"/>
    <w:rsid w:val="00697397"/>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206489">
      <w:bodyDiv w:val="1"/>
      <w:marLeft w:val="0"/>
      <w:marRight w:val="0"/>
      <w:marTop w:val="0"/>
      <w:marBottom w:val="0"/>
      <w:divBdr>
        <w:top w:val="none" w:sz="0" w:space="0" w:color="auto"/>
        <w:left w:val="none" w:sz="0" w:space="0" w:color="auto"/>
        <w:bottom w:val="none" w:sz="0" w:space="0" w:color="auto"/>
        <w:right w:val="none" w:sz="0" w:space="0" w:color="auto"/>
      </w:divBdr>
    </w:div>
    <w:div w:id="1482767482">
      <w:bodyDiv w:val="1"/>
      <w:marLeft w:val="0"/>
      <w:marRight w:val="0"/>
      <w:marTop w:val="0"/>
      <w:marBottom w:val="0"/>
      <w:divBdr>
        <w:top w:val="none" w:sz="0" w:space="0" w:color="auto"/>
        <w:left w:val="none" w:sz="0" w:space="0" w:color="auto"/>
        <w:bottom w:val="none" w:sz="0" w:space="0" w:color="auto"/>
        <w:right w:val="none" w:sz="0" w:space="0" w:color="auto"/>
      </w:divBdr>
    </w:div>
    <w:div w:id="1589803483">
      <w:bodyDiv w:val="1"/>
      <w:marLeft w:val="0"/>
      <w:marRight w:val="0"/>
      <w:marTop w:val="0"/>
      <w:marBottom w:val="0"/>
      <w:divBdr>
        <w:top w:val="none" w:sz="0" w:space="0" w:color="auto"/>
        <w:left w:val="none" w:sz="0" w:space="0" w:color="auto"/>
        <w:bottom w:val="none" w:sz="0" w:space="0" w:color="auto"/>
        <w:right w:val="none" w:sz="0" w:space="0" w:color="auto"/>
      </w:divBdr>
      <w:divsChild>
        <w:div w:id="550657133">
          <w:marLeft w:val="0"/>
          <w:marRight w:val="0"/>
          <w:marTop w:val="0"/>
          <w:marBottom w:val="0"/>
          <w:divBdr>
            <w:top w:val="none" w:sz="0" w:space="0" w:color="auto"/>
            <w:left w:val="none" w:sz="0" w:space="0" w:color="auto"/>
            <w:bottom w:val="none" w:sz="0" w:space="0" w:color="auto"/>
            <w:right w:val="none" w:sz="0" w:space="0" w:color="auto"/>
          </w:divBdr>
        </w:div>
      </w:divsChild>
    </w:div>
    <w:div w:id="187946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AA78-F610-449A-B6DD-D89E3454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2369</Words>
  <Characters>14214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Guzek</dc:creator>
  <cp:lastModifiedBy>LESKIE CENTRUM EDUKACJI, SPORTU I P</cp:lastModifiedBy>
  <cp:revision>5</cp:revision>
  <cp:lastPrinted>2023-11-24T09:18:00Z</cp:lastPrinted>
  <dcterms:created xsi:type="dcterms:W3CDTF">2024-09-02T10:55:00Z</dcterms:created>
  <dcterms:modified xsi:type="dcterms:W3CDTF">2024-10-01T13:31:00Z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2023-09-26T00:00:00Z</vt:filetime>
  </property>
</Properties>
</file>